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C5" w:rsidRDefault="00C63371" w:rsidP="00032EC5">
      <w:pPr>
        <w:spacing w:line="460" w:lineRule="exact"/>
        <w:jc w:val="center"/>
        <w:outlineLvl w:val="0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109</w:t>
      </w:r>
      <w:r w:rsidR="00393222">
        <w:rPr>
          <w:rFonts w:ascii="標楷體" w:eastAsia="標楷體" w:hAnsi="標楷體" w:hint="eastAsia"/>
          <w:b/>
          <w:color w:val="000000"/>
          <w:sz w:val="36"/>
          <w:szCs w:val="36"/>
        </w:rPr>
        <w:t>學年度</w:t>
      </w:r>
      <w:r w:rsidR="00281738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學生創意</w:t>
      </w:r>
      <w:r w:rsidR="009062D9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戲劇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比賽實施</w:t>
      </w:r>
      <w:r w:rsidR="00146E27">
        <w:rPr>
          <w:rFonts w:ascii="標楷體" w:eastAsia="標楷體" w:hAnsi="標楷體" w:hint="eastAsia"/>
          <w:b/>
          <w:color w:val="000000"/>
          <w:sz w:val="36"/>
          <w:szCs w:val="36"/>
        </w:rPr>
        <w:t>要點</w:t>
      </w:r>
    </w:p>
    <w:p w:rsidR="00032EC5" w:rsidRPr="00985B99" w:rsidRDefault="00032EC5" w:rsidP="00032EC5">
      <w:pPr>
        <w:spacing w:line="460" w:lineRule="exact"/>
        <w:jc w:val="right"/>
        <w:outlineLvl w:val="0"/>
        <w:rPr>
          <w:rFonts w:ascii="標楷體" w:eastAsia="標楷體" w:hAnsi="標楷體"/>
          <w:bCs/>
          <w:color w:val="000000"/>
          <w:sz w:val="20"/>
          <w:szCs w:val="20"/>
        </w:rPr>
      </w:pPr>
    </w:p>
    <w:p w:rsidR="00E632EE" w:rsidRPr="00CA0B19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</w:t>
      </w:r>
      <w:r w:rsidR="00E632EE" w:rsidRPr="008C5D72">
        <w:rPr>
          <w:rFonts w:ascii="標楷體" w:eastAsia="標楷體" w:hAnsi="標楷體" w:hint="eastAsia"/>
          <w:b/>
          <w:sz w:val="28"/>
          <w:szCs w:val="28"/>
        </w:rPr>
        <w:t>據</w:t>
      </w:r>
      <w:r w:rsidR="00E632EE" w:rsidRPr="008C5D72">
        <w:rPr>
          <w:rFonts w:ascii="標楷體" w:eastAsia="標楷體" w:hAnsi="標楷體" w:hint="eastAsia"/>
          <w:sz w:val="28"/>
          <w:szCs w:val="28"/>
        </w:rPr>
        <w:t>：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="00E632EE" w:rsidRPr="00CA0B19">
        <w:rPr>
          <w:rFonts w:ascii="標楷體" w:eastAsia="標楷體" w:hAnsi="標楷體" w:hint="eastAsia"/>
          <w:sz w:val="28"/>
          <w:szCs w:val="28"/>
        </w:rPr>
        <w:t>全國學生創意戲劇比賽實施要點。</w:t>
      </w:r>
    </w:p>
    <w:p w:rsidR="003D0C42" w:rsidRPr="008C5D72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目的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:rsidR="003D0C42" w:rsidRPr="00C8377E" w:rsidRDefault="003D0C42" w:rsidP="002B5457">
      <w:pPr>
        <w:tabs>
          <w:tab w:val="left" w:pos="720"/>
        </w:tabs>
        <w:spacing w:line="440" w:lineRule="exact"/>
        <w:ind w:leftChars="295" w:left="709" w:hanging="1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依據藝術教育法及十二年國教課程綱要藝術與人文學習領域，活化</w:t>
      </w:r>
      <w:r w:rsidRPr="00C8377E">
        <w:rPr>
          <w:rFonts w:ascii="標楷體" w:eastAsia="標楷體" w:hAnsi="標楷體" w:hint="eastAsia"/>
          <w:sz w:val="28"/>
          <w:szCs w:val="28"/>
        </w:rPr>
        <w:t>各級學校藝術教育，推廣學生對創意戲劇的學習，以提升學生藝術與人文之統整能力，</w:t>
      </w:r>
      <w:r w:rsidR="000A0C0F">
        <w:rPr>
          <w:rFonts w:ascii="標楷體" w:eastAsia="標楷體" w:hAnsi="標楷體" w:hint="eastAsia"/>
          <w:sz w:val="28"/>
          <w:szCs w:val="28"/>
        </w:rPr>
        <w:t>並選拔參加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393222">
        <w:rPr>
          <w:rFonts w:ascii="標楷體" w:eastAsia="標楷體" w:hAnsi="標楷體" w:hint="eastAsia"/>
          <w:sz w:val="28"/>
          <w:szCs w:val="28"/>
        </w:rPr>
        <w:t>學年度</w:t>
      </w:r>
      <w:r w:rsidRPr="00C8377E">
        <w:rPr>
          <w:rFonts w:ascii="標楷體" w:eastAsia="標楷體" w:hAnsi="標楷體" w:hint="eastAsia"/>
          <w:sz w:val="28"/>
          <w:szCs w:val="28"/>
        </w:rPr>
        <w:t>全國學生創意戲劇比賽</w:t>
      </w:r>
      <w:r w:rsidR="000A0C0F">
        <w:rPr>
          <w:rFonts w:ascii="標楷體" w:eastAsia="標楷體" w:hAnsi="標楷體" w:hint="eastAsia"/>
          <w:sz w:val="28"/>
          <w:szCs w:val="28"/>
        </w:rPr>
        <w:t>代表隊</w:t>
      </w:r>
      <w:r w:rsidRPr="00C8377E">
        <w:rPr>
          <w:rFonts w:ascii="標楷體" w:eastAsia="標楷體" w:hAnsi="標楷體" w:hint="eastAsia"/>
          <w:sz w:val="28"/>
          <w:szCs w:val="28"/>
        </w:rPr>
        <w:t>。</w:t>
      </w:r>
    </w:p>
    <w:p w:rsidR="003D0C42" w:rsidRPr="00603E05" w:rsidRDefault="00DD5C29" w:rsidP="00064CAA">
      <w:pPr>
        <w:numPr>
          <w:ilvl w:val="0"/>
          <w:numId w:val="1"/>
        </w:numPr>
        <w:tabs>
          <w:tab w:val="clear" w:pos="680"/>
        </w:tabs>
        <w:spacing w:line="440" w:lineRule="exact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辦理單位</w:t>
      </w:r>
      <w:r w:rsidR="003D0C42" w:rsidRPr="003D0C42">
        <w:rPr>
          <w:rFonts w:ascii="標楷體" w:eastAsia="標楷體" w:hAnsi="標楷體" w:hint="eastAsia"/>
          <w:b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3D0C42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主辦單位：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桃園市政府教育局</w:t>
      </w:r>
    </w:p>
    <w:p w:rsidR="00645575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承辦單位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7326EE">
        <w:rPr>
          <w:rFonts w:ascii="標楷體" w:eastAsia="標楷體" w:hAnsi="標楷體" w:hint="eastAsia"/>
          <w:color w:val="000000"/>
          <w:sz w:val="28"/>
          <w:szCs w:val="28"/>
        </w:rPr>
        <w:t>桃園市蘆竹區大竹國民小學、桃園市中壢區內壢國民小學</w:t>
      </w:r>
    </w:p>
    <w:p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參賽資格：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就讀</w:t>
      </w:r>
      <w:r w:rsidR="00281738" w:rsidRPr="00603E05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內各國小、國中、高中職之學生。</w:t>
      </w:r>
    </w:p>
    <w:p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比賽組別</w:t>
      </w:r>
      <w:r w:rsidRPr="00603E05">
        <w:rPr>
          <w:rFonts w:ascii="標楷體" w:eastAsia="標楷體" w:hAnsi="標楷體"/>
          <w:b/>
          <w:color w:val="000000"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p w:rsidR="00CC649F" w:rsidRPr="00CC615B" w:rsidRDefault="00CC649F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603E05">
        <w:rPr>
          <w:rFonts w:ascii="標楷體" w:eastAsia="標楷體" w:hAnsi="標楷體"/>
          <w:color w:val="000000"/>
          <w:sz w:val="28"/>
          <w:szCs w:val="28"/>
        </w:rPr>
        <w:t>高中職組：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Pr="00603E05">
        <w:rPr>
          <w:rFonts w:ascii="標楷體" w:eastAsia="標楷體" w:hAnsi="標楷體"/>
          <w:color w:val="000000"/>
          <w:sz w:val="28"/>
          <w:szCs w:val="28"/>
        </w:rPr>
        <w:t>公、私立高中職校，含日夜間部、進修學校、完全中學高中</w:t>
      </w:r>
      <w:r w:rsidRPr="00426A6B">
        <w:rPr>
          <w:rFonts w:ascii="標楷體" w:eastAsia="標楷體" w:hAnsi="標楷體"/>
          <w:sz w:val="28"/>
          <w:szCs w:val="28"/>
        </w:rPr>
        <w:t>部</w:t>
      </w:r>
      <w:r w:rsidRPr="00CC615B">
        <w:rPr>
          <w:rFonts w:ascii="標楷體" w:eastAsia="標楷體" w:hAnsi="標楷體"/>
          <w:sz w:val="28"/>
          <w:szCs w:val="28"/>
        </w:rPr>
        <w:t>；專科學校之學生就讀年級相當於高中職者（一</w:t>
      </w:r>
      <w:r w:rsidR="009327AF" w:rsidRPr="00CC615B">
        <w:rPr>
          <w:rFonts w:ascii="標楷體" w:eastAsia="標楷體" w:hAnsi="標楷體"/>
          <w:sz w:val="28"/>
          <w:szCs w:val="28"/>
        </w:rPr>
        <w:t>至</w:t>
      </w:r>
      <w:r w:rsidRPr="00CC615B">
        <w:rPr>
          <w:rFonts w:ascii="標楷體" w:eastAsia="標楷體" w:hAnsi="標楷體"/>
          <w:sz w:val="28"/>
          <w:szCs w:val="28"/>
        </w:rPr>
        <w:t>三年級）</w:t>
      </w:r>
      <w:r w:rsidRPr="00CC615B">
        <w:rPr>
          <w:rFonts w:ascii="標楷體" w:eastAsia="標楷體" w:hAnsi="標楷體" w:cs="ArialUnicodeMS-WinCharSetFFFF-H"/>
          <w:sz w:val="28"/>
          <w:szCs w:val="28"/>
        </w:rPr>
        <w:t>。</w:t>
      </w:r>
    </w:p>
    <w:p w:rsidR="00CC649F" w:rsidRPr="00CC615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國中組：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 w:cs="夹发砰-WinCharSetFFFF-H"/>
          <w:sz w:val="28"/>
          <w:szCs w:val="28"/>
        </w:rPr>
        <w:t>公、私立國中，含高中附設國中部、完全中學國中部、補校</w:t>
      </w:r>
      <w:r w:rsidR="00CC649F" w:rsidRPr="00CC615B">
        <w:rPr>
          <w:rFonts w:ascii="標楷體" w:eastAsia="標楷體" w:hAnsi="標楷體"/>
          <w:sz w:val="28"/>
          <w:szCs w:val="28"/>
        </w:rPr>
        <w:t>。</w:t>
      </w:r>
    </w:p>
    <w:p w:rsidR="00CC649F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國小組：</w:t>
      </w:r>
      <w:r w:rsidR="00CA2E64" w:rsidRPr="00CC615B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CC615B">
        <w:rPr>
          <w:rFonts w:ascii="標楷體" w:eastAsia="標楷體" w:hAnsi="標楷體"/>
          <w:sz w:val="28"/>
          <w:szCs w:val="28"/>
        </w:rPr>
        <w:t>公、私立國小。</w:t>
      </w:r>
    </w:p>
    <w:p w:rsidR="004D1F53" w:rsidRPr="00A60D90" w:rsidRDefault="004D1F53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 w:hint="default"/>
          <w:sz w:val="28"/>
          <w:szCs w:val="28"/>
          <w:shd w:val="pct15" w:color="auto" w:fill="FFFFFF"/>
        </w:rPr>
      </w:pPr>
      <w:r w:rsidRPr="00A60D90">
        <w:rPr>
          <w:rFonts w:ascii="標楷體" w:eastAsia="標楷體" w:hAnsi="標楷體"/>
          <w:sz w:val="28"/>
          <w:szCs w:val="28"/>
          <w:shd w:val="pct15" w:color="auto" w:fill="FFFFFF"/>
        </w:rPr>
        <w:t>依據「高級中等以下教育階段非學校型態實驗教育實施條例」第18條規定「依本條例參與高級中等教育階段實驗教育之學生，未入學高級中等學校取得學籍，得由辦理實驗教育之申請人造具參與實驗教育學生名冊，報請直轄市、縣（市）主管機關發給學生身分證明者」。</w:t>
      </w:r>
      <w:r w:rsidR="009843AF">
        <w:rPr>
          <w:rFonts w:ascii="標楷體" w:eastAsia="標楷體" w:hAnsi="標楷體"/>
          <w:sz w:val="28"/>
          <w:szCs w:val="28"/>
          <w:shd w:val="pct15" w:color="auto" w:fill="FFFFFF"/>
        </w:rPr>
        <w:t xml:space="preserve">　</w:t>
      </w:r>
    </w:p>
    <w:p w:rsidR="00A35587" w:rsidRPr="00CC615B" w:rsidRDefault="00A35587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比賽類別</w:t>
      </w:r>
      <w:r w:rsidR="007917E2" w:rsidRPr="00CC615B">
        <w:rPr>
          <w:rFonts w:ascii="標楷體" w:eastAsia="標楷體" w:hAnsi="標楷體" w:cs="ArialUnicodeMS" w:hint="eastAsia"/>
          <w:b/>
          <w:kern w:val="0"/>
          <w:sz w:val="28"/>
          <w:szCs w:val="28"/>
          <w:u w:val="single"/>
        </w:rPr>
        <w:t>及主題</w:t>
      </w:r>
      <w:r w:rsidRPr="00CC615B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：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表演內容形式應與所報類別相符合，</w:t>
      </w:r>
      <w:r w:rsidR="00951644"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主題可以多元文化、自然生態、生命教育、社會議題與藝術表演為主。比賽類別如下</w:t>
      </w:r>
      <w:r w:rsidR="00951644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</w:p>
    <w:p w:rsidR="00A35587" w:rsidRPr="00CC615B" w:rsidRDefault="00A35587" w:rsidP="00D52DA8">
      <w:pPr>
        <w:pStyle w:val="Web"/>
        <w:spacing w:before="0" w:beforeAutospacing="0" w:after="0" w:afterAutospacing="0" w:line="440" w:lineRule="exact"/>
        <w:ind w:left="2800" w:hanging="226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b/>
          <w:sz w:val="28"/>
          <w:szCs w:val="28"/>
        </w:rPr>
        <w:t>一、現代偶戲類：</w:t>
      </w:r>
    </w:p>
    <w:p w:rsidR="00A35587" w:rsidRPr="00CC615B" w:rsidRDefault="00A35587" w:rsidP="00D52DA8">
      <w:pPr>
        <w:pStyle w:val="Web"/>
        <w:numPr>
          <w:ilvl w:val="0"/>
          <w:numId w:val="12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手套偶戲組</w:t>
      </w:r>
    </w:p>
    <w:p w:rsidR="00A35587" w:rsidRPr="00CC615B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光影偶戲組</w:t>
      </w:r>
    </w:p>
    <w:p w:rsidR="00A35587" w:rsidRPr="008C5D72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ind w:left="1440" w:hanging="96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綜合偶戲組：凡不屬以上類組比賽之項目者或表演形式含二類組以上者均屬之。</w:t>
      </w:r>
    </w:p>
    <w:p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760" w:hanging="2220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二、傳統偶戲類：</w:t>
      </w:r>
      <w:r w:rsidRPr="008C5D72">
        <w:rPr>
          <w:rFonts w:ascii="標楷體" w:eastAsia="標楷體" w:hAnsi="標楷體"/>
          <w:sz w:val="28"/>
          <w:szCs w:val="28"/>
        </w:rPr>
        <w:t>配樂以傳統音樂為主，傳統戲偶演出時間需佔較大比例；演出內容並得視演出效果酌加其他創意。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布袋戲組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傀儡戲組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皮(紙)影戲組</w:t>
      </w:r>
    </w:p>
    <w:p w:rsidR="00A35587" w:rsidRDefault="003048D7" w:rsidP="00D52DA8">
      <w:pPr>
        <w:pStyle w:val="Web"/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 xml:space="preserve">　　三</w:t>
      </w:r>
      <w:r w:rsidRPr="008C5D72">
        <w:rPr>
          <w:rFonts w:ascii="標楷體" w:eastAsia="標楷體" w:hAnsi="標楷體"/>
          <w:b/>
          <w:sz w:val="28"/>
          <w:szCs w:val="28"/>
        </w:rPr>
        <w:t>、</w:t>
      </w:r>
      <w:r w:rsidR="00A35587" w:rsidRPr="008C5D72">
        <w:rPr>
          <w:rFonts w:ascii="標楷體" w:eastAsia="標楷體" w:hAnsi="標楷體"/>
          <w:b/>
          <w:sz w:val="28"/>
          <w:szCs w:val="28"/>
        </w:rPr>
        <w:t>舞臺劇類：</w:t>
      </w:r>
      <w:r w:rsidR="00A35587" w:rsidRPr="00FF4C91">
        <w:rPr>
          <w:rFonts w:ascii="標楷體" w:eastAsia="標楷體" w:hAnsi="標楷體"/>
          <w:sz w:val="28"/>
          <w:szCs w:val="28"/>
        </w:rPr>
        <w:t>凡適合於舞臺演出的表演藝術均屬之，形式不拘。</w:t>
      </w:r>
    </w:p>
    <w:p w:rsidR="006842FF" w:rsidRPr="005C28D3" w:rsidRDefault="006842FF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5C28D3">
        <w:rPr>
          <w:rFonts w:ascii="標楷體" w:eastAsia="標楷體" w:hAnsi="標楷體" w:hint="eastAsia"/>
          <w:b/>
          <w:sz w:val="28"/>
          <w:szCs w:val="28"/>
        </w:rPr>
        <w:t>比賽規定：</w:t>
      </w:r>
    </w:p>
    <w:p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凡本</w:t>
      </w:r>
      <w:r w:rsidRPr="008C5D72">
        <w:rPr>
          <w:rFonts w:ascii="標楷體" w:eastAsia="標楷體" w:hAnsi="標楷體" w:hint="eastAsia"/>
          <w:sz w:val="28"/>
          <w:szCs w:val="28"/>
        </w:rPr>
        <w:t>市</w:t>
      </w:r>
      <w:r w:rsidRPr="008C5D72">
        <w:rPr>
          <w:rFonts w:ascii="標楷體" w:eastAsia="標楷體" w:hAnsi="標楷體"/>
          <w:sz w:val="28"/>
          <w:szCs w:val="28"/>
        </w:rPr>
        <w:t>轄區內之公私立</w:t>
      </w:r>
      <w:r w:rsidRPr="008C5D72">
        <w:rPr>
          <w:rFonts w:ascii="標楷體" w:eastAsia="標楷體" w:hAnsi="標楷體" w:hint="eastAsia"/>
          <w:sz w:val="28"/>
          <w:szCs w:val="28"/>
        </w:rPr>
        <w:t>高中職、國中</w:t>
      </w:r>
      <w:r w:rsidRPr="008C5D72">
        <w:rPr>
          <w:rFonts w:ascii="標楷體" w:eastAsia="標楷體" w:hAnsi="標楷體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國</w:t>
      </w:r>
      <w:r w:rsidRPr="008C5D72">
        <w:rPr>
          <w:rFonts w:ascii="標楷體" w:eastAsia="標楷體" w:hAnsi="標楷體"/>
          <w:sz w:val="28"/>
          <w:szCs w:val="28"/>
        </w:rPr>
        <w:t>小</w:t>
      </w:r>
      <w:r w:rsidRPr="008C5D72">
        <w:rPr>
          <w:rFonts w:ascii="標楷體" w:eastAsia="標楷體" w:hAnsi="標楷體" w:hint="eastAsia"/>
          <w:sz w:val="28"/>
          <w:szCs w:val="28"/>
        </w:rPr>
        <w:t>等</w:t>
      </w:r>
      <w:r w:rsidRPr="008C5D72">
        <w:rPr>
          <w:rFonts w:ascii="標楷體" w:eastAsia="標楷體" w:hAnsi="標楷體"/>
          <w:sz w:val="28"/>
          <w:szCs w:val="28"/>
        </w:rPr>
        <w:t>學校均可組隊報名參加，</w:t>
      </w:r>
      <w:r w:rsidRPr="00980635">
        <w:rPr>
          <w:rFonts w:ascii="標楷體" w:eastAsia="標楷體" w:hAnsi="標楷體" w:hint="eastAsia"/>
          <w:sz w:val="28"/>
          <w:szCs w:val="28"/>
          <w:u w:val="single"/>
        </w:rPr>
        <w:t>但</w:t>
      </w:r>
      <w:r w:rsidR="00980635" w:rsidRPr="00980635">
        <w:rPr>
          <w:rFonts w:ascii="標楷體" w:eastAsia="標楷體" w:hAnsi="標楷體" w:hint="eastAsia"/>
          <w:sz w:val="28"/>
          <w:szCs w:val="28"/>
          <w:u w:val="single"/>
        </w:rPr>
        <w:t>每類之各組別每校只得報名</w:t>
      </w:r>
      <w:r w:rsidRPr="00980635">
        <w:rPr>
          <w:rFonts w:ascii="標楷體" w:eastAsia="標楷體" w:hAnsi="標楷體"/>
          <w:sz w:val="28"/>
          <w:szCs w:val="28"/>
          <w:u w:val="single"/>
        </w:rPr>
        <w:t>1隊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參賽團隊應設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編導老師</w:t>
      </w:r>
      <w:r w:rsidR="00C937AE" w:rsidRPr="00652853">
        <w:rPr>
          <w:rFonts w:ascii="標楷體" w:eastAsia="標楷體" w:hAnsi="標楷體" w:cs="DFKaiShu-SB-Estd-BF"/>
          <w:b/>
          <w:kern w:val="0"/>
          <w:sz w:val="28"/>
          <w:szCs w:val="28"/>
          <w:u w:val="single"/>
        </w:rPr>
        <w:t>1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人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B1F02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可設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助理指導老師及相關行政人員</w:t>
      </w:r>
      <w:r w:rsidRPr="00FB1F02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 xml:space="preserve">6 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人以下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，參賽學生（包括伴奏、燈光音響及道具操作人員）以</w:t>
      </w:r>
      <w:r w:rsidRPr="005907BA">
        <w:rPr>
          <w:rFonts w:ascii="標楷體" w:eastAsia="標楷體" w:hAnsi="標楷體" w:cs="DFKaiShu-SB-Estd-BF" w:hint="eastAsia"/>
          <w:b/>
          <w:color w:val="000000"/>
          <w:kern w:val="0"/>
          <w:sz w:val="28"/>
          <w:szCs w:val="28"/>
        </w:rPr>
        <w:t>20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為限，但得增報</w:t>
      </w:r>
      <w:r w:rsidR="00C937AE" w:rsidRPr="00CC615B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人以下之候補人員。</w:t>
      </w:r>
    </w:p>
    <w:p w:rsidR="006842FF" w:rsidRPr="00CC615B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表演之戲偶及道具得以任何方式自行準備，亦可自製，不限定使用材料。表演之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台</w:t>
      </w:r>
      <w:r w:rsidRPr="00CC615B">
        <w:rPr>
          <w:rFonts w:ascii="標楷體" w:eastAsia="標楷體" w:hAnsi="標楷體" w:hint="eastAsia"/>
          <w:sz w:val="28"/>
          <w:szCs w:val="28"/>
        </w:rPr>
        <w:t>詞不限定使用何種語言，劇本以符合創</w:t>
      </w:r>
      <w:r w:rsidR="006A3700" w:rsidRPr="00CC615B">
        <w:rPr>
          <w:rFonts w:ascii="標楷體" w:eastAsia="標楷體" w:hAnsi="標楷體" w:hint="eastAsia"/>
          <w:sz w:val="28"/>
          <w:szCs w:val="28"/>
        </w:rPr>
        <w:t>作</w:t>
      </w:r>
      <w:r w:rsidRPr="00CC615B">
        <w:rPr>
          <w:rFonts w:ascii="標楷體" w:eastAsia="標楷體" w:hAnsi="標楷體" w:hint="eastAsia"/>
          <w:sz w:val="28"/>
          <w:szCs w:val="28"/>
        </w:rPr>
        <w:t>與創新為原則，但應將劇本、語譯</w:t>
      </w:r>
      <w:r w:rsidR="007369C9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(非國、臺語的劇本需翻譯為白話文)</w:t>
      </w:r>
      <w:r w:rsidRPr="00CC615B">
        <w:rPr>
          <w:rFonts w:ascii="標楷體" w:eastAsia="標楷體" w:hAnsi="標楷體" w:hint="eastAsia"/>
          <w:sz w:val="28"/>
          <w:szCs w:val="28"/>
        </w:rPr>
        <w:t>及大綱</w:t>
      </w:r>
      <w:r w:rsidRPr="00CC615B">
        <w:rPr>
          <w:rFonts w:ascii="標楷體" w:eastAsia="標楷體" w:hAnsi="標楷體" w:cs="夹发砰-WinCharSetFFFF-H" w:hint="eastAsia"/>
          <w:kern w:val="0"/>
          <w:sz w:val="28"/>
          <w:szCs w:val="28"/>
        </w:rPr>
        <w:t>合為一個電子檔案，</w:t>
      </w:r>
      <w:r w:rsidRPr="00CC615B">
        <w:rPr>
          <w:rFonts w:ascii="標楷體" w:eastAsia="標楷體" w:hAnsi="標楷體" w:hint="eastAsia"/>
          <w:sz w:val="28"/>
          <w:szCs w:val="28"/>
        </w:rPr>
        <w:t>於報名時提交承辦單位。</w:t>
      </w:r>
    </w:p>
    <w:p w:rsidR="006842FF" w:rsidRPr="00CC615B" w:rsidRDefault="000B1CA8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僅提供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基本舞臺照明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燈光、擴音設備與耳麥上限</w:t>
      </w:r>
      <w:r w:rsidR="00476AF5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20</w:t>
      </w:r>
      <w:r w:rsidR="006842FF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支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（相關設備將於領隊會議公布）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，參賽團隊須自行搭設舞台，各類組均需依規定</w:t>
      </w:r>
      <w:r w:rsidR="007B457A" w:rsidRPr="00CC615B">
        <w:rPr>
          <w:rFonts w:ascii="標楷體" w:eastAsia="標楷體" w:hAnsi="標楷體" w:hint="eastAsia"/>
          <w:sz w:val="28"/>
          <w:szCs w:val="28"/>
        </w:rPr>
        <w:t>時間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內搭設完成。其他表演使用之道具、樂器等設備及伴奏、道具操作人員或</w:t>
      </w:r>
      <w:r>
        <w:rPr>
          <w:rFonts w:ascii="標楷體" w:eastAsia="標楷體" w:hAnsi="標楷體" w:hint="eastAsia"/>
          <w:sz w:val="28"/>
          <w:szCs w:val="28"/>
        </w:rPr>
        <w:t>主辦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單位所提供之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燈光音響耳麥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不敷使用則需自行準備，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且應於比賽前填具設備需求表告知</w:t>
      </w:r>
      <w:r w:rsidR="00C93EA2" w:rsidRPr="00CC615B">
        <w:rPr>
          <w:rFonts w:ascii="標楷體" w:eastAsia="標楷體" w:hAnsi="標楷體" w:hint="eastAsia"/>
          <w:b/>
          <w:sz w:val="28"/>
          <w:szCs w:val="28"/>
        </w:rPr>
        <w:t>承辦學校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，否則當天不提供架設，並以裝臺時間</w:t>
      </w:r>
      <w:r w:rsidR="00EE587A" w:rsidRPr="00CC615B">
        <w:rPr>
          <w:rFonts w:ascii="標楷體" w:eastAsia="標楷體" w:hAnsi="標楷體" w:hint="eastAsia"/>
          <w:b/>
          <w:sz w:val="28"/>
          <w:szCs w:val="28"/>
        </w:rPr>
        <w:t>內</w:t>
      </w:r>
      <w:r w:rsidR="006842FF" w:rsidRPr="00CC615B">
        <w:rPr>
          <w:rFonts w:ascii="標楷體" w:eastAsia="標楷體" w:hAnsi="標楷體" w:hint="eastAsia"/>
          <w:b/>
          <w:sz w:val="28"/>
          <w:szCs w:val="28"/>
        </w:rPr>
        <w:t>測試完成。另考慮會場安全，</w:t>
      </w:r>
      <w:r w:rsidR="00586F4C" w:rsidRPr="00CC615B">
        <w:rPr>
          <w:rFonts w:ascii="標楷體" w:eastAsia="標楷體" w:hAnsi="標楷體" w:hint="eastAsia"/>
          <w:b/>
          <w:sz w:val="28"/>
          <w:szCs w:val="28"/>
        </w:rPr>
        <w:t>電源提供以不超過25安培為限</w:t>
      </w:r>
      <w:r w:rsidR="00320EF7" w:rsidRPr="00CC615B">
        <w:rPr>
          <w:rFonts w:ascii="標楷體" w:eastAsia="標楷體" w:hAnsi="標楷體" w:hint="eastAsia"/>
          <w:sz w:val="28"/>
          <w:szCs w:val="28"/>
        </w:rPr>
        <w:t>，</w:t>
      </w:r>
      <w:r w:rsidR="006842FF" w:rsidRPr="00CC615B">
        <w:rPr>
          <w:rFonts w:ascii="標楷體" w:eastAsia="標楷體" w:hAnsi="標楷體" w:hint="eastAsia"/>
          <w:sz w:val="28"/>
          <w:szCs w:val="28"/>
        </w:rPr>
        <w:t>同時請於比賽開始前30分鐘報到，自行學習操作使用。</w:t>
      </w:r>
    </w:p>
    <w:p w:rsidR="00C155B8" w:rsidRPr="00CC615B" w:rsidRDefault="00C155B8" w:rsidP="007369C9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kern w:val="0"/>
          <w:sz w:val="28"/>
          <w:szCs w:val="28"/>
        </w:rPr>
        <w:t>各組演出時間由各參賽團隊自行衡量，以15分鐘為基準，不得低於 10分鐘，不得超過20分鐘。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計時標準以表演形式開始（依主持人宣布開始為基準）為計時開始；以出場謝幕人員完全離開</w:t>
      </w:r>
      <w:r w:rsidRPr="00CC615B">
        <w:rPr>
          <w:rFonts w:ascii="標楷體" w:eastAsia="標楷體" w:hAnsi="標楷體" w:hint="eastAsia"/>
          <w:b/>
          <w:color w:val="FF0000"/>
          <w:kern w:val="0"/>
          <w:sz w:val="28"/>
          <w:szCs w:val="28"/>
          <w:u w:val="single"/>
        </w:rPr>
        <w:t>該類組規定之舞臺範圍</w:t>
      </w:r>
      <w:r w:rsidRPr="00CC615B">
        <w:rPr>
          <w:rFonts w:ascii="標楷體" w:eastAsia="標楷體" w:hAnsi="標楷體" w:hint="eastAsia"/>
          <w:b/>
          <w:kern w:val="0"/>
          <w:sz w:val="28"/>
          <w:szCs w:val="28"/>
        </w:rPr>
        <w:t>為演出計時結束。</w:t>
      </w:r>
      <w:r w:rsidRPr="00CC615B">
        <w:rPr>
          <w:rFonts w:ascii="標楷體" w:eastAsia="標楷體" w:hAnsi="標楷體" w:hint="eastAsia"/>
          <w:kern w:val="0"/>
          <w:sz w:val="28"/>
          <w:szCs w:val="28"/>
        </w:rPr>
        <w:t>演出時間19分鐘，由大會工作人員按短鈴1次提醒，20分鐘按長鈴2次提醒（每次間隔15秒鐘），仍未結束演出者，依規定扣分。</w:t>
      </w:r>
    </w:p>
    <w:p w:rsidR="009D4CF8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參賽者於比賽當日均須攜帶學生證或證明文件俾便查驗。參賽者若資格不符或冒名頂替，經舉發後1小時內未能補繳驗證，則該團體之比賽成績不予計分。所有演出學生應於演出前集體上台，不得於賽程進行中更換演出人員。非比賽演出學生不得上台</w:t>
      </w:r>
      <w:r w:rsidR="00860100" w:rsidRPr="00CC615B">
        <w:rPr>
          <w:rFonts w:ascii="標楷體" w:eastAsia="標楷體" w:hAnsi="標楷體"/>
          <w:sz w:val="28"/>
          <w:szCs w:val="28"/>
        </w:rPr>
        <w:t>，</w:t>
      </w:r>
      <w:r w:rsidR="00860100" w:rsidRPr="00CC615B">
        <w:rPr>
          <w:rFonts w:ascii="標楷體" w:eastAsia="標楷體" w:hAnsi="標楷體" w:hint="eastAsia"/>
          <w:b/>
          <w:sz w:val="28"/>
          <w:szCs w:val="28"/>
        </w:rPr>
        <w:t>以參賽者名冊為準</w:t>
      </w:r>
      <w:r w:rsidRPr="00CC615B">
        <w:rPr>
          <w:rFonts w:ascii="標楷體" w:eastAsia="標楷體" w:hAnsi="標楷體"/>
          <w:sz w:val="28"/>
          <w:szCs w:val="28"/>
        </w:rPr>
        <w:t>。如以候補人員遞補參賽者，應於報到時以書面告知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2A1008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:rsidR="00EA1927" w:rsidRPr="00EA1927" w:rsidRDefault="00EA1927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依據1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學年度全國學生創意戲劇比賽實施要點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，連續於106及107學年度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108學年度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全國學生創意戲劇比賽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因疫情停止辦理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均獲得</w:t>
      </w:r>
      <w:r w:rsidRPr="00EA1927">
        <w:rPr>
          <w:rFonts w:ascii="標楷體" w:eastAsia="標楷體" w:hAnsi="標楷體"/>
          <w:color w:val="FF0000"/>
          <w:sz w:val="28"/>
          <w:szCs w:val="28"/>
        </w:rPr>
        <w:lastRenderedPageBreak/>
        <w:t>全國學生創意戲劇比賽</w:t>
      </w:r>
      <w:r w:rsidRPr="00955A9D">
        <w:rPr>
          <w:rFonts w:ascii="標楷體" w:eastAsia="標楷體" w:hAnsi="標楷體"/>
          <w:b/>
          <w:bCs/>
          <w:color w:val="FF0000"/>
          <w:sz w:val="28"/>
          <w:szCs w:val="28"/>
        </w:rPr>
        <w:t>同類組決賽特優者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，得逕行參加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09</w:t>
      </w:r>
      <w:r w:rsidRPr="00EA1927">
        <w:rPr>
          <w:rFonts w:ascii="標楷體" w:eastAsia="標楷體" w:hAnsi="標楷體" w:hint="eastAsia"/>
          <w:color w:val="FF0000"/>
          <w:sz w:val="28"/>
          <w:szCs w:val="28"/>
        </w:rPr>
        <w:t>學年度全國賽</w:t>
      </w:r>
      <w:r w:rsidRPr="00EA1927">
        <w:rPr>
          <w:rFonts w:ascii="標楷體" w:eastAsia="標楷體" w:hAnsi="標楷體"/>
          <w:color w:val="FF0000"/>
          <w:sz w:val="28"/>
          <w:szCs w:val="28"/>
        </w:rPr>
        <w:t>。逕行參加全國賽之團隊，得予報名參加市賽，惟不佔本市代表參加全國賽名額。</w:t>
      </w:r>
    </w:p>
    <w:p w:rsidR="009D4CF8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hanging="1682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比賽日期：</w:t>
      </w:r>
    </w:p>
    <w:p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比賽日期：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59060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11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3048D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至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CD35EC">
        <w:rPr>
          <w:rFonts w:ascii="標楷體" w:eastAsia="標楷體" w:hAnsi="標楷體"/>
          <w:b/>
          <w:color w:val="000000"/>
          <w:sz w:val="28"/>
          <w:szCs w:val="28"/>
        </w:rPr>
        <w:t>29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4735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日）。</w:t>
      </w:r>
    </w:p>
    <w:p w:rsidR="009D4CF8" w:rsidRPr="00CC615B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綵排日期：由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sz w:val="28"/>
          <w:szCs w:val="28"/>
        </w:rPr>
        <w:t>另行</w:t>
      </w:r>
      <w:r w:rsidR="00DD5C29" w:rsidRPr="00CC615B">
        <w:rPr>
          <w:rFonts w:ascii="標楷體" w:eastAsia="標楷體" w:hAnsi="標楷體" w:hint="eastAsia"/>
          <w:sz w:val="28"/>
          <w:szCs w:val="28"/>
        </w:rPr>
        <w:t>函文</w:t>
      </w:r>
      <w:r w:rsidRPr="00CC615B">
        <w:rPr>
          <w:rFonts w:ascii="標楷體" w:eastAsia="標楷體" w:hAnsi="標楷體" w:hint="eastAsia"/>
          <w:sz w:val="28"/>
          <w:szCs w:val="28"/>
        </w:rPr>
        <w:t>通知。</w:t>
      </w:r>
    </w:p>
    <w:p w:rsidR="003048D7" w:rsidRPr="00CC615B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left="1684" w:hanging="1684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比賽地點</w:t>
      </w:r>
      <w:r w:rsidRPr="00CC615B">
        <w:rPr>
          <w:rFonts w:ascii="標楷體" w:eastAsia="標楷體" w:hAnsi="標楷體" w:hint="eastAsia"/>
          <w:sz w:val="28"/>
          <w:szCs w:val="28"/>
        </w:rPr>
        <w:t>：</w:t>
      </w:r>
    </w:p>
    <w:p w:rsidR="002C40ED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現代偶戲類、傳統偶戲類：</w:t>
      </w:r>
      <w:r w:rsidR="009D4CF8" w:rsidRPr="00CC615B">
        <w:rPr>
          <w:rFonts w:ascii="標楷體" w:eastAsia="標楷體" w:hAnsi="標楷體" w:hint="eastAsia"/>
          <w:b/>
          <w:sz w:val="28"/>
          <w:szCs w:val="28"/>
        </w:rPr>
        <w:t>大竹國小大禮堂</w:t>
      </w:r>
      <w:r w:rsidR="009D4CF8" w:rsidRPr="00CC615B">
        <w:rPr>
          <w:rFonts w:ascii="標楷體" w:eastAsia="標楷體" w:hAnsi="標楷體" w:hint="eastAsia"/>
          <w:sz w:val="28"/>
          <w:szCs w:val="28"/>
        </w:rPr>
        <w:t>。</w:t>
      </w:r>
    </w:p>
    <w:p w:rsidR="003048D7" w:rsidRPr="00CC615B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內壢國小活動中心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</w:p>
    <w:p w:rsidR="00BC71D6" w:rsidRPr="00CC615B" w:rsidRDefault="00BC71D6" w:rsidP="005472F0">
      <w:pPr>
        <w:tabs>
          <w:tab w:val="left" w:pos="720"/>
        </w:tabs>
        <w:spacing w:line="440" w:lineRule="exact"/>
        <w:ind w:left="709" w:hangingChars="253" w:hanging="709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拾、</w:t>
      </w:r>
      <w:r w:rsidR="00D4570E" w:rsidRPr="00CC615B">
        <w:rPr>
          <w:rFonts w:ascii="標楷體" w:eastAsia="標楷體" w:hAnsi="標楷體" w:hint="eastAsia"/>
          <w:b/>
          <w:sz w:val="28"/>
          <w:szCs w:val="28"/>
        </w:rPr>
        <w:t xml:space="preserve"> 評審委員：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由本</w:t>
      </w:r>
      <w:r w:rsidR="00D77CA7" w:rsidRPr="00CC615B">
        <w:rPr>
          <w:rFonts w:ascii="標楷體" w:eastAsia="標楷體" w:hAnsi="標楷體" w:hint="eastAsia"/>
          <w:sz w:val="28"/>
          <w:szCs w:val="28"/>
        </w:rPr>
        <w:t>局遴選有關項目之學者專家若干人擔任</w:t>
      </w:r>
      <w:r w:rsidR="00764C12" w:rsidRPr="00CC615B">
        <w:rPr>
          <w:rFonts w:ascii="標楷體" w:eastAsia="標楷體" w:hAnsi="標楷體" w:hint="eastAsia"/>
          <w:sz w:val="28"/>
          <w:szCs w:val="28"/>
        </w:rPr>
        <w:t>之</w:t>
      </w:r>
      <w:r w:rsidR="00D4570E" w:rsidRPr="00CC615B">
        <w:rPr>
          <w:rFonts w:ascii="標楷體" w:eastAsia="標楷體" w:hAnsi="標楷體" w:hint="eastAsia"/>
          <w:sz w:val="28"/>
          <w:szCs w:val="28"/>
        </w:rPr>
        <w:t>。</w:t>
      </w:r>
      <w:r w:rsidR="005472F0" w:rsidRPr="00CC615B">
        <w:rPr>
          <w:rFonts w:ascii="標楷體" w:eastAsia="標楷體" w:hAnsi="標楷體" w:hint="eastAsia"/>
          <w:sz w:val="28"/>
          <w:szCs w:val="28"/>
        </w:rPr>
        <w:t>評審對於三親等內親屬或當學年度接受指導之學生社團參賽項目（組別）應整組迴避。若評審於到場評審後始發現有應迴避事項者，該組成績均不予計入。</w:t>
      </w:r>
    </w:p>
    <w:p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 xml:space="preserve">拾壹、 報名方式： </w:t>
      </w:r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列印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授權書</w:t>
      </w:r>
      <w:r w:rsidR="006F2584">
        <w:rPr>
          <w:rFonts w:ascii="標楷體" w:eastAsia="標楷體" w:hAnsi="標楷體" w:hint="eastAsia"/>
          <w:b/>
          <w:color w:val="000000"/>
          <w:sz w:val="28"/>
          <w:szCs w:val="28"/>
        </w:rPr>
        <w:t>、切結書</w:t>
      </w:r>
      <w:r w:rsidR="009F7C8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及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一式</w:t>
      </w:r>
      <w:r w:rsidR="00306C9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CC615B">
        <w:rPr>
          <w:rFonts w:ascii="標楷體" w:eastAsia="標楷體" w:hAnsi="標楷體"/>
          <w:b/>
          <w:color w:val="000000"/>
          <w:sz w:val="28"/>
          <w:szCs w:val="28"/>
        </w:rPr>
        <w:t>份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並加蓋學校印信，以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限時掛號</w:t>
      </w:r>
      <w:r w:rsidR="00D56B37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郵寄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至該類組承辦學校(偶戲類組請寄至大竹國小；舞台劇類請寄至內壢國小)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辦理報名。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同時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將</w:t>
      </w:r>
      <w:r w:rsidR="006F258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報名表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電子檔以電子郵件附件</w:t>
      </w:r>
      <w:r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E-mail至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該類組承辦學校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：偶戲類組</w:t>
      </w:r>
      <w:r w:rsidR="009023F5" w:rsidRPr="009023F5">
        <w:rPr>
          <w:rFonts w:ascii="標楷體" w:eastAsia="標楷體" w:hAnsi="標楷體"/>
          <w:b/>
          <w:color w:val="000000"/>
          <w:sz w:val="28"/>
          <w:szCs w:val="28"/>
        </w:rPr>
        <w:t>tyc123@gmail.com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（大竹國小）</w:t>
      </w:r>
      <w:r w:rsidR="00307E33" w:rsidRPr="00CC615B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舞台劇</w:t>
      </w:r>
      <w:r w:rsidR="00703E62" w:rsidRPr="00703E62">
        <w:rPr>
          <w:rFonts w:ascii="標楷體" w:eastAsia="標楷體" w:hAnsi="標楷體"/>
          <w:b/>
          <w:bCs/>
          <w:color w:val="000000"/>
          <w:sz w:val="28"/>
          <w:szCs w:val="28"/>
        </w:rPr>
        <w:t>t000001@ms.tyc.edu.tw</w:t>
      </w:r>
      <w:r w:rsidR="0023584A" w:rsidRPr="00CC615B">
        <w:rPr>
          <w:rFonts w:ascii="標楷體" w:eastAsia="標楷體" w:hAnsi="標楷體" w:hint="eastAsia"/>
          <w:color w:val="000000"/>
          <w:sz w:val="28"/>
          <w:szCs w:val="28"/>
        </w:rPr>
        <w:t>（內壢國小）</w:t>
      </w:r>
      <w:r w:rsidR="0016761D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E-mail報名日期：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年10月</w:t>
      </w:r>
      <w:r w:rsidR="00D1175E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6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五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）起至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月</w:t>
      </w:r>
      <w:r w:rsidR="00F86931">
        <w:rPr>
          <w:rFonts w:ascii="標楷體" w:eastAsia="標楷體" w:hAnsi="標楷體"/>
          <w:b/>
          <w:color w:val="000000"/>
          <w:sz w:val="28"/>
          <w:szCs w:val="28"/>
          <w:u w:val="single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）止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，以學校為單位統一報名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，並來電與</w:t>
      </w:r>
      <w:r w:rsidR="007E6C7E" w:rsidRPr="00CC615B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DD45E6" w:rsidRPr="00CC615B">
        <w:rPr>
          <w:rFonts w:ascii="標楷體" w:eastAsia="標楷體" w:hAnsi="標楷體" w:hint="eastAsia"/>
          <w:color w:val="000000"/>
          <w:sz w:val="28"/>
          <w:szCs w:val="28"/>
        </w:rPr>
        <w:t>辦單位確認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限時掛號收件截止日期：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025DC8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8A3EEC">
        <w:rPr>
          <w:rFonts w:ascii="標楷體" w:eastAsia="標楷體" w:hAnsi="標楷體"/>
          <w:b/>
          <w:color w:val="000000"/>
          <w:sz w:val="28"/>
          <w:szCs w:val="28"/>
        </w:rPr>
        <w:t>28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12224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三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限時掛號收件地點：請於信封上註名【報名</w:t>
      </w:r>
      <w:r w:rsidR="00E443EF" w:rsidRPr="00CC615B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DF2102" w:rsidRPr="00CC615B">
        <w:rPr>
          <w:rFonts w:ascii="標楷體" w:eastAsia="標楷體" w:hAnsi="標楷體" w:hint="eastAsia"/>
          <w:color w:val="000000"/>
          <w:sz w:val="28"/>
          <w:szCs w:val="28"/>
        </w:rPr>
        <w:t>創意戲劇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比賽】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ＯＯ類</w:t>
      </w:r>
      <w:r w:rsidR="00FA1D16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（請註明參加類組）</w:t>
      </w:r>
      <w:r w:rsidR="00FA1D16" w:rsidRPr="00CC615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現代偶戲類、傳統偶戲類：</w:t>
      </w:r>
    </w:p>
    <w:p w:rsidR="00BC71D6" w:rsidRPr="008C5D72" w:rsidRDefault="00281738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 w:rsidR="004F526B" w:rsidRPr="008C5D72">
        <w:rPr>
          <w:rFonts w:ascii="標楷體" w:eastAsia="標楷體" w:hAnsi="標楷體" w:hint="eastAsia"/>
          <w:sz w:val="28"/>
          <w:szCs w:val="28"/>
        </w:rPr>
        <w:t>蘆竹區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大竹國民小學 教務處</w:t>
      </w:r>
    </w:p>
    <w:p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33847</w:t>
      </w:r>
      <w:r w:rsidR="00281738" w:rsidRPr="008C5D72">
        <w:rPr>
          <w:rFonts w:ascii="標楷體" w:eastAsia="標楷體" w:hAnsi="標楷體" w:hint="eastAsia"/>
          <w:sz w:val="28"/>
          <w:szCs w:val="28"/>
        </w:rPr>
        <w:t>桃園市</w:t>
      </w:r>
      <w:r w:rsidRPr="008C5D72">
        <w:rPr>
          <w:rFonts w:ascii="標楷體" w:eastAsia="標楷體" w:hAnsi="標楷體" w:hint="eastAsia"/>
          <w:sz w:val="28"/>
          <w:szCs w:val="28"/>
        </w:rPr>
        <w:t>蘆竹</w:t>
      </w:r>
      <w:r w:rsidR="00580525" w:rsidRPr="008C5D72">
        <w:rPr>
          <w:rFonts w:ascii="標楷體" w:eastAsia="標楷體" w:hAnsi="標楷體" w:hint="eastAsia"/>
          <w:sz w:val="28"/>
          <w:szCs w:val="28"/>
        </w:rPr>
        <w:t>區</w:t>
      </w:r>
      <w:r w:rsidRPr="008C5D72">
        <w:rPr>
          <w:rFonts w:ascii="標楷體" w:eastAsia="標楷體" w:hAnsi="標楷體" w:hint="eastAsia"/>
          <w:sz w:val="28"/>
          <w:szCs w:val="28"/>
        </w:rPr>
        <w:t>大竹路556號</w:t>
      </w:r>
    </w:p>
    <w:p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電話：(03) 3232917轉 210或</w:t>
      </w:r>
      <w:r w:rsidR="00B17C14">
        <w:rPr>
          <w:rFonts w:ascii="標楷體" w:eastAsia="標楷體" w:hAnsi="標楷體" w:hint="eastAsia"/>
          <w:sz w:val="28"/>
          <w:szCs w:val="28"/>
        </w:rPr>
        <w:t>214</w:t>
      </w:r>
    </w:p>
    <w:p w:rsidR="007E7F39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傳真：（03）3233710 </w:t>
      </w:r>
    </w:p>
    <w:p w:rsidR="00BC71D6" w:rsidRDefault="007E7F39" w:rsidP="00D52DA8">
      <w:pPr>
        <w:spacing w:line="440" w:lineRule="exact"/>
        <w:ind w:left="1093" w:firstLine="227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網址：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8" w:history="1">
        <w:r w:rsidR="00FA1D16" w:rsidRPr="00AA325A">
          <w:rPr>
            <w:rStyle w:val="a6"/>
            <w:rFonts w:ascii="標楷體" w:eastAsia="標楷體" w:hAnsi="標楷體"/>
            <w:sz w:val="28"/>
            <w:szCs w:val="28"/>
          </w:rPr>
          <w:t>http://www.dces.tyc.edu.tw/</w:t>
        </w:r>
      </w:hyperlink>
    </w:p>
    <w:p w:rsidR="00FA1D16" w:rsidRPr="00CC615B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舞台劇類：</w:t>
      </w:r>
    </w:p>
    <w:p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桃園市中壢區內壢國民小學 學務處</w:t>
      </w:r>
    </w:p>
    <w:p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地址：320</w:t>
      </w:r>
      <w:r w:rsidR="00641A57" w:rsidRPr="00CC615B">
        <w:rPr>
          <w:rFonts w:ascii="標楷體" w:eastAsia="標楷體" w:hAnsi="標楷體" w:hint="eastAsia"/>
          <w:sz w:val="28"/>
          <w:szCs w:val="28"/>
        </w:rPr>
        <w:t>67</w:t>
      </w:r>
      <w:r w:rsidRPr="00CC615B">
        <w:rPr>
          <w:rFonts w:ascii="標楷體" w:eastAsia="標楷體" w:hAnsi="標楷體" w:hint="eastAsia"/>
          <w:sz w:val="28"/>
          <w:szCs w:val="28"/>
        </w:rPr>
        <w:t>桃園市中壢區福德路20號</w:t>
      </w:r>
    </w:p>
    <w:p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電話：(03) 4635888轉 310或311</w:t>
      </w:r>
    </w:p>
    <w:p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lastRenderedPageBreak/>
        <w:t>傳真：（03）4638992</w:t>
      </w:r>
    </w:p>
    <w:p w:rsidR="00FA1D16" w:rsidRPr="00CC615B" w:rsidRDefault="00FA1D16" w:rsidP="00D52DA8">
      <w:pPr>
        <w:spacing w:line="440" w:lineRule="exact"/>
        <w:ind w:left="1320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 xml:space="preserve">網址： </w:t>
      </w:r>
      <w:hyperlink r:id="rId9" w:history="1">
        <w:r w:rsidRPr="00CC615B">
          <w:rPr>
            <w:rStyle w:val="a6"/>
            <w:rFonts w:ascii="標楷體" w:eastAsia="標楷體" w:hAnsi="標楷體"/>
            <w:sz w:val="28"/>
            <w:szCs w:val="28"/>
          </w:rPr>
          <w:t>http://www.</w:t>
        </w:r>
        <w:r w:rsidRPr="00CC615B">
          <w:rPr>
            <w:rStyle w:val="a6"/>
            <w:rFonts w:ascii="標楷體" w:eastAsia="標楷體" w:hAnsi="標楷體" w:hint="eastAsia"/>
            <w:sz w:val="28"/>
            <w:szCs w:val="28"/>
          </w:rPr>
          <w:t>nlps</w:t>
        </w:r>
        <w:r w:rsidRPr="00CC615B">
          <w:rPr>
            <w:rStyle w:val="a6"/>
            <w:rFonts w:ascii="標楷體" w:eastAsia="標楷體" w:hAnsi="標楷體"/>
            <w:sz w:val="28"/>
            <w:szCs w:val="28"/>
          </w:rPr>
          <w:t>.tyc.edu.tw/</w:t>
        </w:r>
      </w:hyperlink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為公正，學校逾時送件、或送件資料不完整，致使學生權益受損者，由各校自負全責。</w:t>
      </w:r>
      <w:r w:rsidRPr="00CC615B">
        <w:rPr>
          <w:rFonts w:ascii="標楷體" w:eastAsia="標楷體" w:hAnsi="標楷體"/>
          <w:sz w:val="28"/>
          <w:szCs w:val="28"/>
          <w:u w:val="single"/>
        </w:rPr>
        <w:t>未經網路</w:t>
      </w:r>
      <w:r w:rsidR="00DD45E6" w:rsidRPr="00CC615B">
        <w:rPr>
          <w:rFonts w:ascii="標楷體" w:eastAsia="標楷體" w:hAnsi="標楷體" w:hint="eastAsia"/>
          <w:sz w:val="28"/>
          <w:szCs w:val="28"/>
          <w:u w:val="single"/>
        </w:rPr>
        <w:t>電子郵件</w:t>
      </w:r>
      <w:r w:rsidRPr="00CC615B">
        <w:rPr>
          <w:rFonts w:ascii="標楷體" w:eastAsia="標楷體" w:hAnsi="標楷體"/>
          <w:sz w:val="28"/>
          <w:szCs w:val="28"/>
          <w:u w:val="single"/>
        </w:rPr>
        <w:t>報名、或未經學校核章者，概不受理</w:t>
      </w:r>
      <w:r w:rsidRPr="00CC615B">
        <w:rPr>
          <w:rFonts w:ascii="標楷體" w:eastAsia="標楷體" w:hAnsi="標楷體" w:hint="eastAsia"/>
          <w:sz w:val="28"/>
          <w:szCs w:val="28"/>
        </w:rPr>
        <w:t>。</w:t>
      </w:r>
      <w:r w:rsidRPr="00CC615B">
        <w:rPr>
          <w:rFonts w:ascii="標楷體" w:eastAsia="標楷體" w:hAnsi="標楷體"/>
          <w:sz w:val="28"/>
          <w:szCs w:val="28"/>
        </w:rPr>
        <w:t>完成網路報名程序後不得申請更改報名資料，如</w:t>
      </w:r>
      <w:r w:rsidRPr="00CC615B">
        <w:rPr>
          <w:rFonts w:ascii="標楷體" w:eastAsia="標楷體" w:hAnsi="標楷體" w:hint="eastAsia"/>
          <w:sz w:val="28"/>
          <w:szCs w:val="28"/>
        </w:rPr>
        <w:t>郵寄</w:t>
      </w:r>
      <w:r w:rsidRPr="00CC615B">
        <w:rPr>
          <w:rFonts w:ascii="標楷體" w:eastAsia="標楷體" w:hAnsi="標楷體"/>
          <w:sz w:val="28"/>
          <w:szCs w:val="28"/>
        </w:rPr>
        <w:t>資料與網路</w:t>
      </w:r>
      <w:r w:rsidR="00DD45E6" w:rsidRPr="00CC615B">
        <w:rPr>
          <w:rFonts w:ascii="標楷體" w:eastAsia="標楷體" w:hAnsi="標楷體" w:hint="eastAsia"/>
          <w:sz w:val="28"/>
          <w:szCs w:val="28"/>
        </w:rPr>
        <w:t>電子郵件</w:t>
      </w:r>
      <w:r w:rsidRPr="00CC615B">
        <w:rPr>
          <w:rFonts w:ascii="標楷體" w:eastAsia="標楷體" w:hAnsi="標楷體"/>
          <w:sz w:val="28"/>
          <w:szCs w:val="28"/>
        </w:rPr>
        <w:t>資料不符，以</w:t>
      </w:r>
      <w:r w:rsidR="007F5440" w:rsidRPr="00CC615B">
        <w:rPr>
          <w:rFonts w:ascii="標楷體" w:eastAsia="標楷體" w:hAnsi="標楷體" w:hint="eastAsia"/>
          <w:sz w:val="28"/>
          <w:szCs w:val="28"/>
        </w:rPr>
        <w:t>書面報名表之資料為準</w:t>
      </w:r>
      <w:r w:rsidRPr="00CC615B">
        <w:rPr>
          <w:rFonts w:ascii="標楷體" w:eastAsia="標楷體" w:hAnsi="標楷體"/>
          <w:sz w:val="28"/>
          <w:szCs w:val="28"/>
        </w:rPr>
        <w:t>。</w:t>
      </w:r>
    </w:p>
    <w:p w:rsidR="00BC71D6" w:rsidRPr="00CC615B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勘誤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申請：</w:t>
      </w:r>
      <w:r w:rsidR="00C63371">
        <w:rPr>
          <w:rFonts w:ascii="標楷體" w:eastAsia="標楷體" w:hAnsi="標楷體" w:hint="eastAsia"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12224A" w:rsidRPr="00CC615B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B5EA4">
        <w:rPr>
          <w:rFonts w:ascii="標楷體" w:eastAsia="標楷體" w:hAnsi="標楷體"/>
          <w:color w:val="000000"/>
          <w:sz w:val="28"/>
          <w:szCs w:val="28"/>
        </w:rPr>
        <w:t>29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847711" w:rsidRPr="00CC615B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CB5EA4">
        <w:rPr>
          <w:rFonts w:ascii="標楷體" w:eastAsia="標楷體" w:hAnsi="標楷體"/>
          <w:color w:val="000000"/>
          <w:sz w:val="28"/>
          <w:szCs w:val="28"/>
        </w:rPr>
        <w:t>30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0F5FEB" w:rsidRPr="00CC615B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）止，接受參賽者申請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錯別字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勘誤（勘誤資料請傳真至</w:t>
      </w:r>
      <w:r w:rsidR="001D7555" w:rsidRPr="00CC615B">
        <w:rPr>
          <w:rFonts w:ascii="標楷體" w:eastAsia="標楷體" w:hAnsi="標楷體" w:hint="eastAsia"/>
          <w:color w:val="000000"/>
          <w:sz w:val="28"/>
          <w:szCs w:val="28"/>
        </w:rPr>
        <w:t>該類組承辦學校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）。</w:t>
      </w:r>
    </w:p>
    <w:p w:rsidR="00BC71D6" w:rsidRPr="00B46280" w:rsidRDefault="00BC71D6" w:rsidP="00D52DA8">
      <w:pPr>
        <w:spacing w:line="44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拾貳、</w:t>
      </w:r>
      <w:r w:rsidRPr="00B46280">
        <w:rPr>
          <w:rFonts w:ascii="標楷體" w:eastAsia="標楷體" w:hAnsi="標楷體" w:hint="eastAsia"/>
          <w:b/>
          <w:color w:val="000000"/>
          <w:sz w:val="28"/>
          <w:szCs w:val="28"/>
        </w:rPr>
        <w:t>領隊會議暨公告賽程：</w:t>
      </w:r>
    </w:p>
    <w:p w:rsidR="005B6824" w:rsidRPr="00CC615B" w:rsidRDefault="00CF3329" w:rsidP="009C7316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領隊會議時間地點</w:t>
      </w:r>
      <w:r w:rsidR="00495D4F" w:rsidRPr="00CC615B">
        <w:rPr>
          <w:rFonts w:ascii="標楷體" w:eastAsia="標楷體" w:hAnsi="標楷體" w:hint="eastAsia"/>
          <w:color w:val="000000"/>
          <w:sz w:val="28"/>
          <w:szCs w:val="28"/>
        </w:rPr>
        <w:t>如下，隨後立即進行公開抽籤，排定出場次序，未出席學校由承辦學校代為抽籤，不得有異議。</w:t>
      </w:r>
    </w:p>
    <w:p w:rsidR="007F2B6E" w:rsidRPr="00CC615B" w:rsidRDefault="007F2B6E" w:rsidP="007F2B6E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舞台劇類：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EA5AD6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3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日（星期二）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，上午9時於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內壢國小</w:t>
      </w:r>
      <w:r w:rsidRPr="00CC615B">
        <w:rPr>
          <w:rFonts w:ascii="標楷體" w:eastAsia="標楷體" w:hAnsi="標楷體"/>
          <w:b/>
          <w:sz w:val="28"/>
          <w:szCs w:val="28"/>
        </w:rPr>
        <w:t>201研討室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:rsidR="005B6824" w:rsidRPr="00CC615B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現代偶戲類、傳統偶戲類：</w:t>
      </w:r>
      <w:r w:rsidR="00C63371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109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年11月</w:t>
      </w:r>
      <w:r w:rsidR="00AE4903" w:rsidRPr="00A60D90">
        <w:rPr>
          <w:rFonts w:ascii="標楷體" w:eastAsia="標楷體" w:hAnsi="標楷體"/>
          <w:color w:val="000000"/>
          <w:sz w:val="28"/>
          <w:szCs w:val="28"/>
          <w:shd w:val="pct15" w:color="auto" w:fill="FFFFFF"/>
        </w:rPr>
        <w:t>4</w:t>
      </w:r>
      <w:r w:rsidR="007F2B6E"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日（星期三</w:t>
      </w:r>
      <w:r w:rsidRPr="00A60D90">
        <w:rPr>
          <w:rFonts w:ascii="標楷體" w:eastAsia="標楷體" w:hAnsi="標楷體" w:hint="eastAsia"/>
          <w:color w:val="000000"/>
          <w:sz w:val="28"/>
          <w:szCs w:val="28"/>
          <w:shd w:val="pct15" w:color="auto" w:fill="FFFFFF"/>
        </w:rPr>
        <w:t>）</w:t>
      </w:r>
      <w:r w:rsidRPr="00A60D9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下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7F2B6E" w:rsidRPr="0060491F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60491F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大竹國小圖書館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:rsidR="005B6824" w:rsidRPr="00CC615B" w:rsidRDefault="00C63371" w:rsidP="0090643A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年11月</w:t>
      </w:r>
      <w:r w:rsidR="00DF5369">
        <w:rPr>
          <w:rFonts w:ascii="標楷體" w:eastAsia="標楷體" w:hAnsi="標楷體"/>
          <w:b/>
          <w:color w:val="000000"/>
          <w:sz w:val="28"/>
          <w:szCs w:val="28"/>
        </w:rPr>
        <w:t>9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08276A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5B6824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一）</w:t>
      </w:r>
      <w:r w:rsidR="005B6824" w:rsidRPr="00CC615B">
        <w:rPr>
          <w:rFonts w:ascii="標楷體" w:eastAsia="標楷體" w:hAnsi="標楷體" w:hint="eastAsia"/>
          <w:sz w:val="28"/>
          <w:szCs w:val="28"/>
        </w:rPr>
        <w:t>上網公告賽程表及參賽人員秩序冊。</w:t>
      </w:r>
    </w:p>
    <w:p w:rsidR="005B6824" w:rsidRPr="00CC615B" w:rsidRDefault="005B6824" w:rsidP="0098458B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為珍惜資源響應環保，主辦單位不印製秩序冊及賽程表。</w:t>
      </w:r>
    </w:p>
    <w:p w:rsidR="00BC71D6" w:rsidRPr="00CC615B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拾叁、評分標準及成績公告：</w:t>
      </w:r>
    </w:p>
    <w:p w:rsidR="00CC12E1" w:rsidRPr="00CC615B" w:rsidRDefault="00CC12E1" w:rsidP="00D52DA8">
      <w:pPr>
        <w:pStyle w:val="Web"/>
        <w:tabs>
          <w:tab w:val="left" w:pos="2280"/>
        </w:tabs>
        <w:spacing w:before="0" w:beforeAutospacing="0" w:after="0" w:afterAutospacing="0" w:line="440" w:lineRule="exact"/>
        <w:ind w:leftChars="300" w:left="1798" w:hangingChars="385" w:hanging="1078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一、評分標準</w:t>
      </w:r>
    </w:p>
    <w:p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現代偶戲類</w:t>
      </w:r>
    </w:p>
    <w:p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舞台設計：10％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戲偶設計：10％</w:t>
      </w:r>
    </w:p>
    <w:p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35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％（綜合考量表演形式，演出技巧成熟度、流暢度及臨場演出反應等。口白與配樂形式分：第一種全部現場表演，第二種配樂錄音但口白現場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，第三種是完全錄音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含口白及配樂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，評審將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斟酌表演型式之難易度評定分數。</w:t>
      </w:r>
      <w:r w:rsidR="00EC6743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254D61" w:rsidRPr="00CC615B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整體創意：25％（演出之整體搭配、表現之獨創完整性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254D61" w:rsidRPr="00CC615B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傳統偶戲類</w:t>
      </w:r>
    </w:p>
    <w:p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20</w:t>
      </w:r>
      <w:r w:rsidRPr="00CC615B">
        <w:rPr>
          <w:rFonts w:ascii="標楷體" w:eastAsia="標楷體" w:hAnsi="標楷體"/>
          <w:color w:val="000000"/>
          <w:sz w:val="28"/>
          <w:szCs w:val="28"/>
        </w:rPr>
        <w:t>％</w:t>
      </w:r>
    </w:p>
    <w:p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lastRenderedPageBreak/>
        <w:t>口白：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DA6606"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0</w:t>
      </w:r>
      <w:r w:rsidRPr="00F414F0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E3350" w:rsidRPr="00F414F0">
        <w:rPr>
          <w:rFonts w:ascii="標楷體" w:eastAsia="標楷體" w:hAnsi="標楷體"/>
          <w:bCs/>
          <w:color w:val="000000"/>
          <w:sz w:val="28"/>
          <w:szCs w:val="28"/>
        </w:rPr>
        <w:t>（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口白形式分：第一種口白現場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【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660728" w:rsidRPr="00CC615B">
        <w:rPr>
          <w:rFonts w:ascii="標楷體" w:eastAsia="標楷體" w:hAnsi="標楷體"/>
          <w:color w:val="000000"/>
          <w:sz w:val="28"/>
          <w:szCs w:val="28"/>
        </w:rPr>
        <w:t>】</w:t>
      </w:r>
      <w:r w:rsidR="009E3350" w:rsidRPr="00CC615B">
        <w:rPr>
          <w:rFonts w:ascii="標楷體" w:eastAsia="標楷體" w:hAnsi="標楷體"/>
          <w:color w:val="000000"/>
          <w:sz w:val="28"/>
          <w:szCs w:val="28"/>
        </w:rPr>
        <w:t>，第二種是完全錄音，評審將斟酌表演型式之難易度評定分數。）</w:t>
      </w:r>
    </w:p>
    <w:p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操偶：25％</w:t>
      </w:r>
    </w:p>
    <w:p w:rsidR="00254D61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音樂：10％</w:t>
      </w:r>
      <w:r w:rsidR="000A32F1" w:rsidRPr="00CC615B">
        <w:rPr>
          <w:rFonts w:ascii="標楷體" w:eastAsia="標楷體" w:hAnsi="標楷體"/>
          <w:color w:val="000000"/>
          <w:sz w:val="28"/>
          <w:szCs w:val="28"/>
        </w:rPr>
        <w:t>（音樂以傳統音樂為主，形式分：第一種現場演奏，第二種是完全錄音，評審將斟酌表演型式之難易度評定分數。）</w:t>
      </w:r>
    </w:p>
    <w:p w:rsidR="00BC71D6" w:rsidRPr="00CC615B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63E51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2</w:t>
      </w:r>
      <w:r w:rsidR="0012416C"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5</w:t>
      </w:r>
      <w:r w:rsidRPr="003C1385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>％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（綜合考量表演形式，演出技巧成熟度、流暢度及臨場演出反應等</w:t>
      </w:r>
      <w:r w:rsidR="009F5B89" w:rsidRPr="00CC615B">
        <w:rPr>
          <w:rFonts w:ascii="標楷體" w:eastAsia="標楷體" w:hAnsi="標楷體"/>
          <w:color w:val="000000"/>
          <w:sz w:val="28"/>
          <w:szCs w:val="28"/>
        </w:rPr>
        <w:t>。</w:t>
      </w:r>
      <w:r w:rsidR="00927304" w:rsidRPr="00CC615B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0F5FEB" w:rsidRPr="00CC615B" w:rsidRDefault="000F5FEB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 xml:space="preserve"> 舞臺劇類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CC615B">
        <w:rPr>
          <w:rFonts w:ascii="標楷體" w:eastAsia="標楷體" w:hAnsi="標楷體"/>
          <w:color w:val="000000"/>
          <w:sz w:val="28"/>
          <w:szCs w:val="28"/>
        </w:rPr>
        <w:t>1.劇本：20％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2.舞臺技術：20％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3</w:t>
      </w:r>
      <w:r w:rsidR="009F3A4A" w:rsidRPr="009B7229">
        <w:rPr>
          <w:rFonts w:ascii="標楷體" w:eastAsia="標楷體" w:hAnsi="標楷體"/>
          <w:color w:val="000000"/>
          <w:sz w:val="28"/>
          <w:szCs w:val="28"/>
        </w:rPr>
        <w:t>.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表演：30％</w:t>
      </w:r>
    </w:p>
    <w:p w:rsidR="000F5FEB" w:rsidRPr="009F5B89" w:rsidRDefault="009F3A4A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 w:hint="default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4.</w:t>
      </w:r>
      <w:r w:rsidR="000F5FEB" w:rsidRPr="009B7229">
        <w:rPr>
          <w:rFonts w:ascii="標楷體" w:eastAsia="標楷體" w:hAnsi="標楷體"/>
          <w:color w:val="000000"/>
          <w:sz w:val="28"/>
          <w:szCs w:val="28"/>
        </w:rPr>
        <w:t>整體創意：30％（演出之整體</w:t>
      </w:r>
      <w:r w:rsidR="000F5FEB" w:rsidRPr="009F5B89">
        <w:rPr>
          <w:rFonts w:ascii="標楷體" w:eastAsia="標楷體" w:hAnsi="標楷體"/>
          <w:sz w:val="28"/>
          <w:szCs w:val="28"/>
        </w:rPr>
        <w:t>搭配、表現之獨創完整性。）</w:t>
      </w:r>
    </w:p>
    <w:p w:rsidR="00BC71D6" w:rsidRPr="00CC615B" w:rsidRDefault="00CC12E1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二、</w:t>
      </w:r>
      <w:r w:rsidR="00BC71D6" w:rsidRPr="008C5D72">
        <w:rPr>
          <w:rFonts w:ascii="標楷體" w:eastAsia="標楷體" w:hAnsi="標楷體"/>
          <w:sz w:val="28"/>
          <w:szCs w:val="28"/>
        </w:rPr>
        <w:t>各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類</w:t>
      </w:r>
      <w:r w:rsidR="00BC71D6" w:rsidRPr="008C5D72">
        <w:rPr>
          <w:rFonts w:ascii="標楷體" w:eastAsia="標楷體" w:hAnsi="標楷體"/>
          <w:sz w:val="28"/>
          <w:szCs w:val="28"/>
        </w:rPr>
        <w:t>組評分方式採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「</w:t>
      </w:r>
      <w:r w:rsidR="00BC71D6" w:rsidRPr="008C5D72">
        <w:rPr>
          <w:rFonts w:ascii="標楷體" w:eastAsia="標楷體" w:hAnsi="標楷體"/>
          <w:sz w:val="28"/>
          <w:szCs w:val="28"/>
        </w:rPr>
        <w:t>中間分數</w:t>
      </w:r>
      <w:r w:rsidR="009C5597" w:rsidRPr="008C5D72">
        <w:rPr>
          <w:rFonts w:ascii="標楷體" w:eastAsia="標楷體" w:hAnsi="標楷體" w:hint="eastAsia"/>
          <w:sz w:val="28"/>
          <w:szCs w:val="28"/>
        </w:rPr>
        <w:t>平均</w:t>
      </w:r>
      <w:r w:rsidR="00BC71D6" w:rsidRPr="008C5D72">
        <w:rPr>
          <w:rFonts w:ascii="標楷體" w:eastAsia="標楷體" w:hAnsi="標楷體"/>
          <w:sz w:val="28"/>
          <w:szCs w:val="28"/>
        </w:rPr>
        <w:t>法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」</w:t>
      </w:r>
      <w:r w:rsidR="00BC71D6" w:rsidRPr="008C5D72">
        <w:rPr>
          <w:rFonts w:ascii="標楷體" w:eastAsia="標楷體" w:hAnsi="標楷體"/>
          <w:sz w:val="28"/>
          <w:szCs w:val="28"/>
        </w:rPr>
        <w:t>計算，若遇同分情形，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則</w:t>
      </w:r>
      <w:r w:rsidR="00BC71D6" w:rsidRPr="008C5D72">
        <w:rPr>
          <w:rFonts w:ascii="標楷體" w:eastAsia="標楷體" w:hAnsi="標楷體"/>
          <w:sz w:val="28"/>
          <w:szCs w:val="28"/>
        </w:rPr>
        <w:t>比總分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，</w:t>
      </w:r>
      <w:r w:rsidR="00BC71D6" w:rsidRPr="008C5D72">
        <w:rPr>
          <w:rFonts w:ascii="標楷體" w:eastAsia="標楷體" w:hAnsi="標楷體"/>
          <w:sz w:val="28"/>
          <w:szCs w:val="28"/>
        </w:rPr>
        <w:t>若總分亦相同，由評審委員重新票選決定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分數</w:t>
      </w:r>
      <w:r w:rsidR="00FE15C9" w:rsidRPr="008C5D72">
        <w:rPr>
          <w:rFonts w:ascii="標楷體" w:eastAsia="標楷體" w:hAnsi="標楷體"/>
          <w:sz w:val="28"/>
          <w:szCs w:val="28"/>
        </w:rPr>
        <w:t>並作說明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、核給等</w:t>
      </w:r>
      <w:r w:rsidR="00FE15C9" w:rsidRPr="00CC615B">
        <w:rPr>
          <w:rFonts w:ascii="標楷體" w:eastAsia="標楷體" w:hAnsi="標楷體" w:hint="eastAsia"/>
          <w:sz w:val="28"/>
          <w:szCs w:val="28"/>
        </w:rPr>
        <w:t>第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（不給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名次</w:t>
      </w:r>
      <w:r w:rsidR="00FE15C9" w:rsidRPr="00CC615B">
        <w:rPr>
          <w:rFonts w:ascii="標楷體" w:eastAsia="標楷體" w:hAnsi="標楷體" w:hint="eastAsia"/>
          <w:b/>
          <w:sz w:val="28"/>
          <w:szCs w:val="28"/>
        </w:rPr>
        <w:t>）</w:t>
      </w:r>
      <w:r w:rsidR="00BC71D6" w:rsidRPr="00CC615B">
        <w:rPr>
          <w:rFonts w:ascii="標楷體" w:eastAsia="標楷體" w:hAnsi="標楷體"/>
          <w:b/>
          <w:sz w:val="28"/>
          <w:szCs w:val="28"/>
        </w:rPr>
        <w:t>。</w:t>
      </w:r>
    </w:p>
    <w:p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三、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扣分事項：</w:t>
      </w:r>
    </w:p>
    <w:p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違反演出時間規定者，</w:t>
      </w:r>
      <w:r w:rsidR="00C14F43" w:rsidRPr="003A27B8">
        <w:rPr>
          <w:rFonts w:ascii="標楷體" w:eastAsia="標楷體" w:hAnsi="標楷體" w:cs="DFKaiShu-SB-Estd-BF" w:hint="eastAsia"/>
          <w:bCs/>
          <w:color w:val="000000"/>
          <w:kern w:val="0"/>
          <w:sz w:val="28"/>
          <w:szCs w:val="28"/>
        </w:rPr>
        <w:t>逾時每分鐘扣除總平均分數0.5分，不滿1分鐘以1分鐘計，以此類推。</w:t>
      </w:r>
    </w:p>
    <w:p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131DB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點規定參加人數之規定，人數每超過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人扣總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:rsidR="00B9325F" w:rsidRPr="00CC615B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非參賽團隊學生操作道具、燈光及音響等演出相關事務者，扣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總平均分數</w:t>
      </w:r>
      <w:r w:rsidR="003646BE" w:rsidRPr="00CC615B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2850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:rsidR="0018100E" w:rsidRPr="00CC615B" w:rsidRDefault="0018100E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影響比賽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演出情事及超出各類組規定演出範圍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者，經大會評判屬實者，視情節扣分，</w:t>
      </w:r>
      <w:r w:rsidRPr="00CC615B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嚴重者取消資格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A1299C" w:rsidRPr="00CC615B" w:rsidRDefault="00A1299C" w:rsidP="0018100E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比賽當日演出之劇目應與</w:t>
      </w:r>
      <w:r w:rsidR="00501AC2" w:rsidRPr="00CC615B">
        <w:rPr>
          <w:rFonts w:ascii="標楷體" w:eastAsia="標楷體" w:hAnsi="標楷體" w:hint="eastAsia"/>
          <w:color w:val="000000"/>
          <w:sz w:val="28"/>
          <w:szCs w:val="28"/>
        </w:rPr>
        <w:t>報名表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之劇目一致，如有不同者，扣總平均分數5分。</w:t>
      </w:r>
    </w:p>
    <w:p w:rsidR="00AD2B42" w:rsidRPr="00CC615B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四、</w:t>
      </w:r>
      <w:r w:rsidRPr="00CC615B">
        <w:rPr>
          <w:rFonts w:ascii="標楷體" w:eastAsia="標楷體" w:hAnsi="標楷體" w:cs="ArialUnicodeMS" w:hint="eastAsia"/>
          <w:kern w:val="0"/>
          <w:sz w:val="28"/>
          <w:szCs w:val="28"/>
        </w:rPr>
        <w:t>不予計分事項：</w:t>
      </w:r>
    </w:p>
    <w:p w:rsidR="006531E6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DE4E00"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CC615B">
        <w:rPr>
          <w:rFonts w:ascii="標楷體" w:eastAsia="標楷體" w:hAnsi="標楷體" w:cs="DFKaiShu-SB-Estd-BF" w:hint="eastAsia"/>
          <w:kern w:val="0"/>
          <w:sz w:val="28"/>
          <w:szCs w:val="28"/>
        </w:rPr>
        <w:t>點規定，非比賽學生上台演出者，經舉發查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屬實，不予計分。</w:t>
      </w:r>
    </w:p>
    <w:p w:rsidR="00AD2B42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凡參賽團隊所屬學生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均需攜帶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桃樂卡（學生卡）</w:t>
      </w:r>
      <w:r w:rsidRPr="00AC6B6A">
        <w:rPr>
          <w:rFonts w:ascii="標楷體" w:eastAsia="標楷體" w:hAnsi="標楷體" w:cs="DFKaiShu-SB-Estd-BF" w:hint="eastAsia"/>
          <w:b/>
          <w:bCs/>
          <w:color w:val="FF0000"/>
          <w:kern w:val="0"/>
          <w:sz w:val="28"/>
          <w:szCs w:val="28"/>
        </w:rPr>
        <w:t>或</w:t>
      </w:r>
      <w:r w:rsidR="00A43544" w:rsidRPr="00AC6B6A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附照片之在學證明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以備查驗。若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參賽人員身分證明未帶</w:t>
      </w:r>
      <w:r w:rsidR="00C6054E">
        <w:rPr>
          <w:rFonts w:ascii="標楷體" w:eastAsia="標楷體" w:hAnsi="標楷體" w:cs="DFKaiShu-SB-Estd-BF" w:hint="eastAsia"/>
          <w:kern w:val="0"/>
          <w:sz w:val="28"/>
          <w:szCs w:val="28"/>
        </w:rPr>
        <w:t>、資料不符或冒名頂替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，且經舉發後</w:t>
      </w:r>
      <w:r w:rsidR="005B776B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小時之內未能補繳驗</w:t>
      </w:r>
      <w:r w:rsidR="001A6D0A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，則該團體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之比賽成績不予計分。（為顧及時效，可以傳真代替原件）。</w:t>
      </w:r>
    </w:p>
    <w:p w:rsidR="00BC71D6" w:rsidRPr="008C5D72" w:rsidRDefault="00CC12E1" w:rsidP="00D52DA8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五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成績公告：比賽當日成績於比賽現場公告。</w:t>
      </w:r>
    </w:p>
    <w:p w:rsidR="00BC71D6" w:rsidRDefault="00CC12E1" w:rsidP="00D05DFC">
      <w:pPr>
        <w:spacing w:line="440" w:lineRule="exact"/>
        <w:ind w:leftChars="-1" w:left="-2" w:firstLine="2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r w:rsidR="00D05D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六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獎狀領取日期：</w:t>
      </w:r>
      <w:r w:rsidR="00DE0479" w:rsidRPr="008C5D72">
        <w:rPr>
          <w:rFonts w:ascii="標楷體" w:eastAsia="標楷體" w:hAnsi="標楷體" w:hint="eastAsia"/>
          <w:sz w:val="28"/>
          <w:szCs w:val="28"/>
        </w:rPr>
        <w:t>主辦單位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另函</w:t>
      </w:r>
      <w:r w:rsidR="00966EE7" w:rsidRPr="008C5D72">
        <w:rPr>
          <w:rFonts w:ascii="標楷體" w:eastAsia="標楷體" w:hAnsi="標楷體" w:hint="eastAsia"/>
          <w:sz w:val="28"/>
          <w:szCs w:val="28"/>
        </w:rPr>
        <w:t>檢送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。</w:t>
      </w:r>
    </w:p>
    <w:p w:rsidR="006B6F33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拾肆、錄取名額：</w:t>
      </w:r>
    </w:p>
    <w:p w:rsidR="0018420D" w:rsidRPr="0018420D" w:rsidRDefault="00891096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C5D72">
        <w:rPr>
          <w:rFonts w:hAnsi="標楷體" w:hint="eastAsia"/>
          <w:sz w:val="28"/>
          <w:szCs w:val="28"/>
        </w:rPr>
        <w:t>分南、北兩區各組別、項目，除每區取最高分之團體外</w:t>
      </w:r>
      <w:r w:rsidRPr="008C5D72">
        <w:rPr>
          <w:rFonts w:hAnsi="標楷體"/>
          <w:sz w:val="28"/>
          <w:szCs w:val="28"/>
        </w:rPr>
        <w:t>，</w:t>
      </w:r>
      <w:r w:rsidRPr="008C5D72">
        <w:rPr>
          <w:rFonts w:hAnsi="標楷體" w:hint="eastAsia"/>
          <w:sz w:val="28"/>
          <w:szCs w:val="28"/>
        </w:rPr>
        <w:t>並擇優錄取</w:t>
      </w:r>
      <w:r w:rsidR="00B131A1">
        <w:rPr>
          <w:rFonts w:hAnsi="標楷體" w:hint="eastAsia"/>
          <w:sz w:val="28"/>
          <w:szCs w:val="28"/>
        </w:rPr>
        <w:t>1</w:t>
      </w:r>
      <w:r w:rsidRPr="008C5D72">
        <w:rPr>
          <w:rFonts w:hAnsi="標楷體" w:hint="eastAsia"/>
          <w:sz w:val="28"/>
          <w:szCs w:val="28"/>
        </w:rPr>
        <w:t>名</w:t>
      </w:r>
      <w:r w:rsidR="007D1A60" w:rsidRPr="00BE535C">
        <w:rPr>
          <w:rFonts w:hAnsi="標楷體" w:hint="eastAsia"/>
          <w:color w:val="000000"/>
          <w:sz w:val="28"/>
          <w:szCs w:val="28"/>
        </w:rPr>
        <w:t>（</w:t>
      </w:r>
      <w:r w:rsidR="007D1A60" w:rsidRPr="00BE535C">
        <w:rPr>
          <w:rFonts w:hAnsi="標楷體" w:hint="eastAsia"/>
          <w:b/>
          <w:color w:val="000000"/>
          <w:sz w:val="28"/>
          <w:szCs w:val="28"/>
        </w:rPr>
        <w:t>成績皆需達85分以上</w:t>
      </w:r>
      <w:r w:rsidR="007D1A60" w:rsidRPr="00BE535C">
        <w:rPr>
          <w:rFonts w:hAnsi="標楷體" w:hint="eastAsia"/>
          <w:color w:val="000000"/>
          <w:sz w:val="28"/>
          <w:szCs w:val="28"/>
        </w:rPr>
        <w:t>）</w:t>
      </w:r>
      <w:r w:rsidRPr="008C5D72">
        <w:rPr>
          <w:rFonts w:hAnsi="標楷體" w:hint="eastAsia"/>
          <w:sz w:val="28"/>
          <w:szCs w:val="28"/>
        </w:rPr>
        <w:t>，共三名</w:t>
      </w:r>
      <w:r w:rsidRPr="008C5D72">
        <w:rPr>
          <w:rFonts w:hAnsi="標楷體"/>
          <w:sz w:val="28"/>
          <w:szCs w:val="28"/>
        </w:rPr>
        <w:t>，</w:t>
      </w:r>
      <w:r w:rsidRPr="00BD54E9">
        <w:rPr>
          <w:rFonts w:hAnsi="標楷體" w:hint="eastAsia"/>
          <w:sz w:val="28"/>
          <w:szCs w:val="28"/>
        </w:rPr>
        <w:t>代表本</w:t>
      </w:r>
      <w:r w:rsidR="00157B66" w:rsidRPr="00BD54E9">
        <w:rPr>
          <w:rFonts w:hAnsi="標楷體" w:hint="eastAsia"/>
          <w:sz w:val="28"/>
          <w:szCs w:val="28"/>
        </w:rPr>
        <w:t>市</w:t>
      </w:r>
      <w:r w:rsidRPr="00BD54E9">
        <w:rPr>
          <w:rFonts w:hAnsi="標楷體" w:hint="eastAsia"/>
          <w:sz w:val="28"/>
          <w:szCs w:val="28"/>
        </w:rPr>
        <w:t>參加全國決賽。</w:t>
      </w:r>
      <w:r w:rsidRPr="009D5B5E">
        <w:rPr>
          <w:rFonts w:hAnsi="標楷體" w:hint="eastAsia"/>
          <w:sz w:val="28"/>
          <w:szCs w:val="28"/>
        </w:rPr>
        <w:t>如有類組無參賽團隊，則由</w:t>
      </w:r>
      <w:r w:rsidR="00657A06">
        <w:rPr>
          <w:rFonts w:hAnsi="標楷體" w:hint="eastAsia"/>
          <w:sz w:val="28"/>
          <w:szCs w:val="28"/>
        </w:rPr>
        <w:t>主辦單位</w:t>
      </w:r>
      <w:r w:rsidRPr="009D5B5E">
        <w:rPr>
          <w:rFonts w:hAnsi="標楷體" w:hint="eastAsia"/>
          <w:sz w:val="28"/>
          <w:szCs w:val="28"/>
        </w:rPr>
        <w:t>遴選</w:t>
      </w:r>
      <w:r w:rsidR="00942DB2" w:rsidRPr="009D5B5E">
        <w:rPr>
          <w:rFonts w:hAnsi="標楷體" w:hint="eastAsia"/>
          <w:sz w:val="28"/>
          <w:szCs w:val="28"/>
        </w:rPr>
        <w:t>1</w:t>
      </w:r>
      <w:r w:rsidRPr="009D5B5E">
        <w:rPr>
          <w:rFonts w:hAnsi="標楷體" w:hint="eastAsia"/>
          <w:sz w:val="28"/>
          <w:szCs w:val="28"/>
        </w:rPr>
        <w:t>代表隊參加決賽。</w:t>
      </w:r>
    </w:p>
    <w:p w:rsidR="009C3CD8" w:rsidRPr="008520C6" w:rsidRDefault="009C3CD8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北區學校：凡桃園、八德、大溪、蘆竹、大園、龜山、復興等七區學校屬之。南區學校：凡中壢、平鎮、龍潭、楊梅、新屋、觀音等六區學校屬之。</w:t>
      </w:r>
    </w:p>
    <w:p w:rsidR="00BD0183" w:rsidRDefault="00891096" w:rsidP="00D52DA8">
      <w:pPr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sz w:val="28"/>
          <w:szCs w:val="28"/>
        </w:rPr>
        <w:t>取得代表</w:t>
      </w:r>
      <w:r w:rsidR="00157B66" w:rsidRPr="00BD0183">
        <w:rPr>
          <w:rFonts w:ascii="標楷體" w:eastAsia="標楷體" w:hAnsi="標楷體" w:hint="eastAsia"/>
          <w:sz w:val="28"/>
          <w:szCs w:val="28"/>
        </w:rPr>
        <w:t>本市</w:t>
      </w:r>
      <w:r w:rsidRPr="00BD0183">
        <w:rPr>
          <w:rFonts w:ascii="標楷體" w:eastAsia="標楷體" w:hAnsi="標楷體" w:hint="eastAsia"/>
          <w:sz w:val="28"/>
          <w:szCs w:val="28"/>
        </w:rPr>
        <w:t>全國決賽之參賽團隊，須參加主辦單位舉辦之賽前訓練研習</w:t>
      </w:r>
      <w:r w:rsidR="00BC71D6" w:rsidRPr="00BD0183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BC71D6" w:rsidRPr="00BD0183" w:rsidRDefault="00BC71D6" w:rsidP="00BD0183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D0183">
        <w:rPr>
          <w:rFonts w:ascii="標楷體" w:eastAsia="標楷體" w:hAnsi="標楷體" w:hint="eastAsia"/>
          <w:b/>
          <w:sz w:val="28"/>
          <w:szCs w:val="28"/>
        </w:rPr>
        <w:t>拾伍、獎勵標準：</w:t>
      </w:r>
    </w:p>
    <w:p w:rsidR="00650841" w:rsidRPr="006D5D35" w:rsidRDefault="009E393D" w:rsidP="00B11A0D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Lines="5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特優：90分以上</w:t>
      </w:r>
      <w:r w:rsidR="005E2AD5">
        <w:rPr>
          <w:rFonts w:ascii="標楷體" w:eastAsia="標楷體" w:hAnsi="標楷體"/>
          <w:sz w:val="28"/>
          <w:szCs w:val="28"/>
        </w:rPr>
        <w:t>者</w:t>
      </w:r>
      <w:r w:rsidR="006D5D35" w:rsidRPr="00EE0397">
        <w:rPr>
          <w:rFonts w:ascii="標楷體" w:eastAsia="標楷體" w:hAnsi="標楷體"/>
          <w:sz w:val="28"/>
          <w:szCs w:val="28"/>
        </w:rPr>
        <w:t>。</w:t>
      </w:r>
    </w:p>
    <w:p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優等：85分以上未滿90分者</w:t>
      </w:r>
      <w:r w:rsidRPr="006D5D35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甲等：80分以上未滿85分者。</w:t>
      </w:r>
    </w:p>
    <w:p w:rsidR="00650841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 w:hint="default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未滿80分者，</w:t>
      </w:r>
      <w:r w:rsidR="00F6751A">
        <w:rPr>
          <w:rFonts w:ascii="標楷體" w:eastAsia="標楷體" w:hAnsi="標楷體"/>
          <w:sz w:val="28"/>
          <w:szCs w:val="28"/>
        </w:rPr>
        <w:t>不予獎勵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BC71D6" w:rsidRPr="008C5D72" w:rsidRDefault="00BC71D6" w:rsidP="00D52DA8">
      <w:pPr>
        <w:tabs>
          <w:tab w:val="left" w:pos="720"/>
          <w:tab w:val="num" w:pos="8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拾陸、獎勵辦法：</w:t>
      </w:r>
    </w:p>
    <w:p w:rsidR="00844F76" w:rsidRPr="008D2C15" w:rsidRDefault="00844F76" w:rsidP="00D52DA8">
      <w:pPr>
        <w:numPr>
          <w:ilvl w:val="0"/>
          <w:numId w:val="10"/>
        </w:numPr>
        <w:tabs>
          <w:tab w:val="clear" w:pos="1215"/>
          <w:tab w:val="left" w:pos="720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D2C15">
        <w:rPr>
          <w:rFonts w:ascii="標楷體" w:eastAsia="標楷體" w:hAnsi="標楷體" w:hint="eastAsia"/>
          <w:sz w:val="28"/>
          <w:szCs w:val="28"/>
        </w:rPr>
        <w:t>獲得評甲等以上之學校團隊，各校得依據本項比賽獲頒之獎狀及本實施</w:t>
      </w:r>
      <w:r w:rsidR="00156E2E" w:rsidRPr="008D2C15">
        <w:rPr>
          <w:rFonts w:ascii="標楷體" w:eastAsia="標楷體" w:hAnsi="標楷體" w:hint="eastAsia"/>
          <w:sz w:val="28"/>
          <w:szCs w:val="28"/>
        </w:rPr>
        <w:t>要點</w:t>
      </w:r>
      <w:r w:rsidRPr="008D2C15">
        <w:rPr>
          <w:rFonts w:ascii="標楷體" w:eastAsia="標楷體" w:hAnsi="標楷體" w:hint="eastAsia"/>
          <w:sz w:val="28"/>
          <w:szCs w:val="28"/>
        </w:rPr>
        <w:t>之下列規定，逕予獲獎團隊編導老師、助理指導老師及相關行政人員及其學生敘獎</w:t>
      </w:r>
      <w:r w:rsidR="008D2C15" w:rsidRPr="008D2C15">
        <w:rPr>
          <w:rFonts w:ascii="標楷體" w:eastAsia="標楷體" w:hAnsi="標楷體" w:hint="eastAsia"/>
          <w:sz w:val="28"/>
          <w:szCs w:val="28"/>
        </w:rPr>
        <w:t>，</w:t>
      </w:r>
      <w:r w:rsidRPr="008D2C15">
        <w:rPr>
          <w:rFonts w:ascii="標楷體" w:eastAsia="標楷體" w:hAnsi="標楷體" w:hint="eastAsia"/>
          <w:sz w:val="28"/>
          <w:szCs w:val="28"/>
        </w:rPr>
        <w:t>本局不另發函。</w:t>
      </w:r>
    </w:p>
    <w:p w:rsidR="00BC71D6" w:rsidRPr="008C5D72" w:rsidRDefault="00F40D7E" w:rsidP="003E479E">
      <w:pPr>
        <w:numPr>
          <w:ilvl w:val="0"/>
          <w:numId w:val="10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編導教師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助理指導教師及相關工作人員</w:t>
      </w:r>
      <w:r w:rsidRPr="00844F7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依下列額度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額度</w:t>
      </w:r>
      <w:r>
        <w:rPr>
          <w:rFonts w:ascii="標楷體" w:eastAsia="標楷體" w:hAnsi="標楷體" w:hint="eastAsia"/>
          <w:sz w:val="28"/>
          <w:szCs w:val="28"/>
        </w:rPr>
        <w:t>敘獎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：</w:t>
      </w:r>
    </w:p>
    <w:p w:rsidR="00BC71D6" w:rsidRPr="00627899" w:rsidRDefault="003371EC" w:rsidP="00627899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獲「特優」：編導教師敘記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功</w:t>
      </w:r>
      <w:r w:rsidR="00963E51" w:rsidRPr="008C5D72">
        <w:rPr>
          <w:rFonts w:ascii="標楷體" w:eastAsia="標楷體" w:hAnsi="標楷體" w:hint="eastAsia"/>
          <w:sz w:val="28"/>
          <w:szCs w:val="28"/>
        </w:rPr>
        <w:t>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次；助理指導教師及相關</w:t>
      </w:r>
      <w:r w:rsidR="002702F5">
        <w:rPr>
          <w:rFonts w:ascii="標楷體" w:eastAsia="標楷體" w:hAnsi="標楷體" w:hint="eastAsia"/>
          <w:sz w:val="28"/>
          <w:szCs w:val="28"/>
        </w:rPr>
        <w:t>人員（含校長），各敘嘉獎二次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獲「優等」：編導教師敘嘉獎二次，助理指導教師及相關工作人員（含校長），各敘嘉獎一次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獲「甲等」：編導教師敘嘉獎一次，助理指導教師及相關工作人員（含校長），各敘嘉獎一次</w:t>
      </w:r>
      <w:r w:rsidR="008835E4" w:rsidRPr="00627899">
        <w:rPr>
          <w:rFonts w:ascii="標楷體" w:eastAsia="標楷體" w:hAnsi="標楷體" w:hint="eastAsia"/>
          <w:sz w:val="28"/>
          <w:szCs w:val="28"/>
        </w:rPr>
        <w:t>，</w:t>
      </w:r>
      <w:r w:rsidR="00627899">
        <w:rPr>
          <w:rFonts w:ascii="標楷體" w:eastAsia="標楷體" w:hAnsi="標楷體" w:hint="eastAsia"/>
          <w:sz w:val="28"/>
          <w:szCs w:val="28"/>
        </w:rPr>
        <w:t>其人數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以</w:t>
      </w:r>
      <w:r w:rsidR="002702F5">
        <w:rPr>
          <w:rFonts w:ascii="標楷體" w:eastAsia="標楷體" w:hAnsi="標楷體" w:hint="eastAsia"/>
          <w:sz w:val="28"/>
          <w:szCs w:val="28"/>
        </w:rPr>
        <w:t>3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人為限</w:t>
      </w:r>
      <w:r w:rsidR="006C1CBF" w:rsidRPr="008C5D72">
        <w:rPr>
          <w:rFonts w:ascii="標楷體" w:eastAsia="標楷體" w:hAnsi="標楷體" w:hint="eastAsia"/>
          <w:sz w:val="28"/>
          <w:szCs w:val="28"/>
        </w:rPr>
        <w:t>。</w:t>
      </w:r>
    </w:p>
    <w:p w:rsidR="00DC67FC" w:rsidRPr="00CC615B" w:rsidRDefault="00BC71D6" w:rsidP="00DC67FC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1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前列敘獎人員之獎勵得視其獲獎項目分別敘獎，各類</w:t>
      </w:r>
      <w:r w:rsidRPr="00CC615B">
        <w:rPr>
          <w:rFonts w:ascii="標楷體" w:eastAsia="標楷體" w:hAnsi="標楷體"/>
          <w:sz w:val="28"/>
          <w:szCs w:val="28"/>
        </w:rPr>
        <w:t>敘獎</w:t>
      </w:r>
      <w:r w:rsidRPr="00CC615B">
        <w:rPr>
          <w:rFonts w:ascii="標楷體" w:eastAsia="標楷體" w:hAnsi="標楷體" w:hint="eastAsia"/>
          <w:sz w:val="28"/>
          <w:szCs w:val="28"/>
        </w:rPr>
        <w:t>人員之獎勵</w:t>
      </w:r>
      <w:r w:rsidR="00A31614" w:rsidRPr="00CC615B">
        <w:rPr>
          <w:rFonts w:ascii="標楷體" w:eastAsia="標楷體" w:hAnsi="標楷體"/>
          <w:sz w:val="28"/>
          <w:szCs w:val="28"/>
        </w:rPr>
        <w:t>以報名表填列資料</w:t>
      </w:r>
      <w:r w:rsidR="00A31614" w:rsidRPr="00CC615B">
        <w:rPr>
          <w:rFonts w:ascii="標楷體" w:eastAsia="標楷體" w:hAnsi="標楷體" w:hint="eastAsia"/>
          <w:sz w:val="28"/>
          <w:szCs w:val="28"/>
        </w:rPr>
        <w:t>辦理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DC67FC" w:rsidRPr="00CC615B">
        <w:rPr>
          <w:rFonts w:ascii="標楷體" w:eastAsia="標楷體" w:hAnsi="標楷體" w:hint="eastAsia"/>
          <w:sz w:val="28"/>
          <w:szCs w:val="28"/>
          <w:u w:val="single"/>
        </w:rPr>
        <w:t>並以報名表內有登錄者始可敘獎</w:t>
      </w:r>
      <w:r w:rsidR="00DC67FC" w:rsidRPr="00CC615B">
        <w:rPr>
          <w:rFonts w:ascii="標楷體" w:eastAsia="標楷體" w:hAnsi="標楷體" w:hint="eastAsia"/>
          <w:sz w:val="28"/>
          <w:szCs w:val="28"/>
        </w:rPr>
        <w:t>。</w:t>
      </w:r>
    </w:p>
    <w:p w:rsidR="009E1C1A" w:rsidRPr="00CC615B" w:rsidRDefault="003E479E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學生:</w:t>
      </w:r>
      <w:r w:rsidRPr="00CC615B">
        <w:t xml:space="preserve"> </w:t>
      </w:r>
      <w:r w:rsidRPr="00CC615B">
        <w:rPr>
          <w:rFonts w:ascii="標楷體" w:eastAsia="標楷體" w:hAnsi="標楷體"/>
          <w:sz w:val="28"/>
          <w:szCs w:val="28"/>
        </w:rPr>
        <w:t>請獲獎學校依學校相關規定自行予以參賽學生敘獎。</w:t>
      </w:r>
    </w:p>
    <w:p w:rsidR="00BC71D6" w:rsidRPr="009E1C1A" w:rsidRDefault="00BC71D6" w:rsidP="009E1C1A">
      <w:pPr>
        <w:pStyle w:val="Web"/>
        <w:tabs>
          <w:tab w:val="left" w:pos="720"/>
        </w:tabs>
        <w:spacing w:line="440" w:lineRule="exact"/>
        <w:jc w:val="both"/>
        <w:rPr>
          <w:rFonts w:ascii="標楷體" w:eastAsia="標楷體" w:hAnsi="標楷體" w:hint="default"/>
          <w:b/>
          <w:sz w:val="28"/>
          <w:szCs w:val="28"/>
        </w:rPr>
      </w:pPr>
      <w:r w:rsidRPr="009E1C1A">
        <w:rPr>
          <w:rFonts w:ascii="標楷體" w:eastAsia="標楷體" w:hAnsi="標楷體"/>
          <w:b/>
          <w:sz w:val="28"/>
          <w:szCs w:val="28"/>
        </w:rPr>
        <w:t>拾柒、</w:t>
      </w:r>
      <w:r w:rsidRPr="009E1C1A">
        <w:rPr>
          <w:rFonts w:ascii="標楷體" w:eastAsia="標楷體" w:hAnsi="標楷體"/>
          <w:b/>
          <w:color w:val="000000"/>
          <w:sz w:val="28"/>
          <w:szCs w:val="28"/>
        </w:rPr>
        <w:t>經費來源：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由</w:t>
      </w:r>
      <w:r w:rsidR="00281738" w:rsidRPr="009E1C1A">
        <w:rPr>
          <w:rFonts w:ascii="標楷體" w:eastAsia="標楷體" w:hAnsi="標楷體"/>
          <w:color w:val="000000"/>
          <w:sz w:val="28"/>
          <w:szCs w:val="28"/>
        </w:rPr>
        <w:t>桃園市</w:t>
      </w:r>
      <w:r w:rsidR="00367BE4" w:rsidRPr="009E1C1A">
        <w:rPr>
          <w:rFonts w:ascii="標楷體" w:eastAsia="標楷體" w:hAnsi="標楷體"/>
          <w:color w:val="000000"/>
          <w:sz w:val="28"/>
          <w:szCs w:val="28"/>
        </w:rPr>
        <w:t>政府教育局</w:t>
      </w:r>
      <w:r w:rsidR="00C63371">
        <w:rPr>
          <w:rFonts w:ascii="標楷體" w:eastAsia="標楷體" w:hAnsi="標楷體"/>
          <w:color w:val="000000"/>
          <w:sz w:val="28"/>
          <w:szCs w:val="28"/>
        </w:rPr>
        <w:t>109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年度相關經費項下支應。</w:t>
      </w:r>
    </w:p>
    <w:p w:rsidR="00BC71D6" w:rsidRPr="003A01B6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lastRenderedPageBreak/>
        <w:t>拾捌、附　則：</w:t>
      </w:r>
    </w:p>
    <w:p w:rsidR="00BC71D6" w:rsidRPr="00CC615B" w:rsidRDefault="00BC71D6" w:rsidP="0084215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承辦本項活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動工作人員</w:t>
      </w:r>
      <w:r w:rsidR="00EB2F53" w:rsidRPr="00CC615B">
        <w:rPr>
          <w:rFonts w:ascii="標楷體" w:eastAsia="標楷體" w:hAnsi="標楷體" w:hint="eastAsia"/>
          <w:b/>
          <w:sz w:val="28"/>
          <w:szCs w:val="28"/>
        </w:rPr>
        <w:t>、相關參賽人員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，比賽當日</w:t>
      </w:r>
      <w:r w:rsidR="004A49AE" w:rsidRPr="00CC615B">
        <w:rPr>
          <w:rFonts w:ascii="標楷體" w:eastAsia="標楷體" w:hAnsi="標楷體" w:hint="eastAsia"/>
          <w:b/>
          <w:sz w:val="28"/>
          <w:szCs w:val="28"/>
        </w:rPr>
        <w:t>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准予公（差）假登記</w:t>
      </w:r>
      <w:r w:rsidR="00BA27A4" w:rsidRPr="00CC615B">
        <w:rPr>
          <w:rFonts w:ascii="標楷體" w:eastAsia="標楷體" w:hAnsi="標楷體" w:hint="eastAsia"/>
          <w:sz w:val="28"/>
          <w:szCs w:val="28"/>
        </w:rPr>
        <w:t>，本局不另發函。</w:t>
      </w:r>
    </w:p>
    <w:p w:rsidR="00BC71D6" w:rsidRPr="00CC615B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為爭取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榮譽，代表</w:t>
      </w:r>
      <w:r w:rsidR="00157B66" w:rsidRPr="00CC615B">
        <w:rPr>
          <w:rFonts w:ascii="標楷體" w:eastAsia="標楷體" w:hAnsi="標楷體" w:hint="eastAsia"/>
          <w:sz w:val="28"/>
          <w:szCs w:val="28"/>
        </w:rPr>
        <w:t>本市</w:t>
      </w:r>
      <w:r w:rsidRPr="00CC615B">
        <w:rPr>
          <w:rFonts w:ascii="標楷體" w:eastAsia="標楷體" w:hAnsi="標楷體" w:hint="eastAsia"/>
          <w:sz w:val="28"/>
          <w:szCs w:val="28"/>
        </w:rPr>
        <w:t>參加全國決賽之團體因故無法參加決</w:t>
      </w:r>
      <w:r w:rsidRPr="00CC615B">
        <w:rPr>
          <w:rFonts w:ascii="標楷體" w:eastAsia="標楷體" w:hAnsi="標楷體" w:hint="eastAsia"/>
          <w:color w:val="000000"/>
          <w:sz w:val="28"/>
          <w:szCs w:val="28"/>
        </w:rPr>
        <w:t>賽，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="00C63371">
        <w:rPr>
          <w:rFonts w:ascii="標楷體" w:eastAsia="標楷體" w:hAnsi="標楷體" w:hint="eastAsia"/>
          <w:b/>
          <w:color w:val="000000"/>
          <w:sz w:val="28"/>
          <w:szCs w:val="28"/>
        </w:rPr>
        <w:t>109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FC5CE2">
        <w:rPr>
          <w:rFonts w:ascii="標楷體" w:eastAsia="標楷體" w:hAnsi="標楷體"/>
          <w:b/>
          <w:color w:val="000000"/>
          <w:sz w:val="28"/>
          <w:szCs w:val="28"/>
        </w:rPr>
        <w:t>8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CC4B3C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906AA3"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二</w:t>
      </w:r>
      <w:r w:rsidRPr="00CC615B">
        <w:rPr>
          <w:rFonts w:ascii="標楷體" w:eastAsia="標楷體" w:hAnsi="標楷體" w:hint="eastAsia"/>
          <w:b/>
          <w:color w:val="000000"/>
          <w:sz w:val="28"/>
          <w:szCs w:val="28"/>
        </w:rPr>
        <w:t>）前由該校召集代表決賽團體之</w:t>
      </w:r>
      <w:r w:rsidRPr="00CC615B">
        <w:rPr>
          <w:rFonts w:ascii="標楷體" w:eastAsia="標楷體" w:hAnsi="標楷體" w:hint="eastAsia"/>
          <w:b/>
          <w:sz w:val="28"/>
          <w:szCs w:val="28"/>
        </w:rPr>
        <w:t>家長</w:t>
      </w:r>
      <w:r w:rsidR="0020455B" w:rsidRPr="00CC615B">
        <w:rPr>
          <w:rFonts w:ascii="標楷體" w:eastAsia="標楷體" w:hAnsi="標楷體" w:hint="eastAsia"/>
          <w:b/>
          <w:sz w:val="28"/>
          <w:szCs w:val="28"/>
        </w:rPr>
        <w:t>協議</w:t>
      </w:r>
      <w:r w:rsidRPr="00CC615B">
        <w:rPr>
          <w:rFonts w:ascii="標楷體" w:eastAsia="標楷體" w:hAnsi="標楷體" w:hint="eastAsia"/>
          <w:b/>
          <w:sz w:val="28"/>
          <w:szCs w:val="28"/>
        </w:rPr>
        <w:t>，取得一致之書面同意後函報</w:t>
      </w:r>
      <w:r w:rsidR="003A01B6" w:rsidRPr="00CC615B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C615B">
        <w:rPr>
          <w:rFonts w:ascii="標楷體" w:eastAsia="標楷體" w:hAnsi="標楷體" w:hint="eastAsia"/>
          <w:b/>
          <w:sz w:val="28"/>
          <w:szCs w:val="28"/>
        </w:rPr>
        <w:t>核准，並得依</w:t>
      </w:r>
      <w:r w:rsidR="00381DDB" w:rsidRPr="00CC615B">
        <w:rPr>
          <w:rFonts w:ascii="標楷體" w:eastAsia="標楷體" w:hAnsi="標楷體" w:hint="eastAsia"/>
          <w:b/>
          <w:sz w:val="28"/>
          <w:szCs w:val="28"/>
        </w:rPr>
        <w:t>成績高低擇優</w:t>
      </w:r>
      <w:r w:rsidRPr="00CC615B">
        <w:rPr>
          <w:rFonts w:ascii="標楷體" w:eastAsia="標楷體" w:hAnsi="標楷體" w:hint="eastAsia"/>
          <w:b/>
          <w:sz w:val="28"/>
          <w:szCs w:val="28"/>
        </w:rPr>
        <w:t>遞補。</w:t>
      </w:r>
    </w:p>
    <w:p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b/>
          <w:sz w:val="28"/>
          <w:szCs w:val="28"/>
        </w:rPr>
        <w:t>參賽各團體均須於各場次該項開賽前30分鐘完成報到手續，唱名3次不到以棄權論。</w:t>
      </w:r>
      <w:r w:rsidRPr="00CC615B">
        <w:rPr>
          <w:rFonts w:ascii="標楷體" w:eastAsia="標楷體" w:hAnsi="標楷體" w:hint="eastAsia"/>
          <w:sz w:val="28"/>
          <w:szCs w:val="28"/>
        </w:rPr>
        <w:t>如有不可抗力之偶發情況，經主辦單位同意者不在此</w:t>
      </w:r>
      <w:r w:rsidRPr="003A01B6">
        <w:rPr>
          <w:rFonts w:ascii="標楷體" w:eastAsia="標楷體" w:hAnsi="標楷體" w:hint="eastAsia"/>
          <w:sz w:val="28"/>
          <w:szCs w:val="28"/>
        </w:rPr>
        <w:t>限，但必須按出場順序與賽，不得延誤賽程。逾賽程者不予計分，視為表演。</w:t>
      </w:r>
    </w:p>
    <w:p w:rsidR="00636765" w:rsidRPr="00CC615B" w:rsidRDefault="00BC71D6" w:rsidP="00636765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 w:hint="eastAsia"/>
          <w:sz w:val="28"/>
          <w:szCs w:val="28"/>
        </w:rPr>
        <w:t>參賽者應服從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評審評判</w:t>
      </w:r>
      <w:r w:rsidRPr="00CC615B">
        <w:rPr>
          <w:rFonts w:ascii="標楷體" w:eastAsia="標楷體" w:hAnsi="標楷體" w:hint="eastAsia"/>
          <w:sz w:val="28"/>
          <w:szCs w:val="28"/>
        </w:rPr>
        <w:t>，如有抗議事項，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須</w:t>
      </w:r>
      <w:r w:rsidRPr="00CC615B">
        <w:rPr>
          <w:rFonts w:ascii="標楷體" w:eastAsia="標楷體" w:hAnsi="標楷體" w:hint="eastAsia"/>
          <w:sz w:val="28"/>
          <w:szCs w:val="28"/>
        </w:rPr>
        <w:t>由領隊</w:t>
      </w:r>
      <w:r w:rsidR="00701D72">
        <w:rPr>
          <w:rFonts w:ascii="標楷體" w:eastAsia="標楷體" w:hAnsi="標楷體" w:hint="eastAsia"/>
          <w:sz w:val="28"/>
          <w:szCs w:val="28"/>
        </w:rPr>
        <w:t>或編導老師</w:t>
      </w:r>
      <w:r w:rsidRPr="00CC615B">
        <w:rPr>
          <w:rFonts w:ascii="標楷體" w:eastAsia="標楷體" w:hAnsi="標楷體" w:hint="eastAsia"/>
          <w:sz w:val="28"/>
          <w:szCs w:val="28"/>
        </w:rPr>
        <w:t>以書面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向承辦單位提出</w:t>
      </w:r>
      <w:r w:rsidRPr="00CC615B">
        <w:rPr>
          <w:rFonts w:ascii="標楷體" w:eastAsia="標楷體" w:hAnsi="標楷體" w:hint="eastAsia"/>
          <w:sz w:val="28"/>
          <w:szCs w:val="28"/>
        </w:rPr>
        <w:t>並舉證，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否則不予受理。抗議事項，以違反比賽規則、秩序或比賽人員資格為限</w:t>
      </w:r>
      <w:r w:rsidRPr="00CC615B">
        <w:rPr>
          <w:rFonts w:ascii="標楷體" w:eastAsia="標楷體" w:hAnsi="標楷體" w:hint="eastAsia"/>
          <w:sz w:val="28"/>
          <w:szCs w:val="28"/>
        </w:rPr>
        <w:t>，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並於各該項比賽成績公布後1小時內為之（如對參賽人員資格提出抗議，應於該參賽隊伍離開比賽臺前為之），逾時不予受理。</w:t>
      </w:r>
      <w:r w:rsidRPr="00CC615B">
        <w:rPr>
          <w:rFonts w:ascii="標楷體" w:eastAsia="標楷體" w:hAnsi="標楷體" w:hint="eastAsia"/>
          <w:sz w:val="28"/>
          <w:szCs w:val="28"/>
        </w:rPr>
        <w:t>對評審委員</w:t>
      </w:r>
      <w:r w:rsidR="00636765" w:rsidRPr="00CC615B">
        <w:rPr>
          <w:rFonts w:ascii="標楷體" w:eastAsia="標楷體" w:hAnsi="標楷體" w:hint="eastAsia"/>
          <w:sz w:val="28"/>
          <w:szCs w:val="28"/>
        </w:rPr>
        <w:t>所為之評分或其他如技術性、學術性者不得提出抗議。</w:t>
      </w:r>
    </w:p>
    <w:p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參賽團體自行攜帶劇本，並影印8份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及用Word檔</w:t>
      </w:r>
      <w:r w:rsidR="001D001A" w:rsidRPr="003A01B6">
        <w:rPr>
          <w:rFonts w:ascii="標楷體" w:eastAsia="標楷體" w:hAnsi="標楷體"/>
          <w:sz w:val="28"/>
          <w:szCs w:val="28"/>
        </w:rPr>
        <w:t>作成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一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張光碟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，檔名</w:t>
      </w:r>
      <w:r w:rsidR="001D001A" w:rsidRPr="003A01B6">
        <w:rPr>
          <w:rFonts w:ascii="標楷體" w:eastAsia="標楷體" w:hAnsi="標楷體" w:hint="eastAsia"/>
          <w:b/>
          <w:sz w:val="28"/>
          <w:szCs w:val="28"/>
        </w:rPr>
        <w:t>【</w:t>
      </w:r>
      <w:r w:rsidR="00C63371">
        <w:rPr>
          <w:rFonts w:ascii="標楷體" w:eastAsia="標楷體" w:hAnsi="標楷體" w:hint="eastAsia"/>
          <w:b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b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比</w:t>
      </w:r>
      <w:r w:rsidR="002000FE" w:rsidRPr="003A01B6">
        <w:rPr>
          <w:rFonts w:ascii="標楷體" w:eastAsia="標楷體" w:hAnsi="標楷體" w:hint="eastAsia"/>
          <w:b/>
          <w:sz w:val="28"/>
          <w:szCs w:val="28"/>
        </w:rPr>
        <w:t>賽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XX國小（國中高中）XX類</w:t>
      </w:r>
      <w:r w:rsidR="002000FE" w:rsidRPr="003A01B6">
        <w:rPr>
          <w:rFonts w:ascii="標楷體" w:eastAsia="標楷體" w:hAnsi="標楷體" w:hint="eastAsia"/>
          <w:sz w:val="28"/>
          <w:szCs w:val="28"/>
        </w:rPr>
        <w:t>XX組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XXXX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】，燒錄於光碟，光碟表面書寫【</w:t>
      </w:r>
      <w:r w:rsidR="00C63371">
        <w:rPr>
          <w:rFonts w:ascii="標楷體" w:eastAsia="標楷體" w:hAnsi="標楷體" w:hint="eastAsia"/>
          <w:sz w:val="28"/>
          <w:szCs w:val="28"/>
        </w:rPr>
        <w:t>109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比賽校名劇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】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</w:t>
      </w:r>
      <w:r w:rsidR="00F05C7B" w:rsidRPr="003A01B6">
        <w:rPr>
          <w:rFonts w:ascii="標楷體" w:eastAsia="標楷體" w:hAnsi="標楷體" w:hint="eastAsia"/>
          <w:sz w:val="28"/>
          <w:szCs w:val="28"/>
        </w:rPr>
        <w:t>於報到時送交簽到處，</w:t>
      </w:r>
      <w:r w:rsidRPr="003A01B6">
        <w:rPr>
          <w:rFonts w:ascii="標楷體" w:eastAsia="標楷體" w:hAnsi="標楷體" w:hint="eastAsia"/>
          <w:sz w:val="28"/>
          <w:szCs w:val="28"/>
        </w:rPr>
        <w:t>分送評審委員及主辦單位以供參考。</w:t>
      </w:r>
    </w:p>
    <w:p w:rsidR="00BC71D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「中間分數</w:t>
      </w:r>
      <w:r w:rsidR="00D478C3" w:rsidRPr="003A01B6">
        <w:rPr>
          <w:rFonts w:ascii="標楷體" w:eastAsia="標楷體" w:hAnsi="標楷體" w:hint="eastAsia"/>
          <w:sz w:val="28"/>
          <w:szCs w:val="28"/>
        </w:rPr>
        <w:t>平均</w:t>
      </w:r>
      <w:r w:rsidRPr="003A01B6">
        <w:rPr>
          <w:rFonts w:ascii="標楷體" w:eastAsia="標楷體" w:hAnsi="標楷體" w:hint="eastAsia"/>
          <w:sz w:val="28"/>
          <w:szCs w:val="28"/>
        </w:rPr>
        <w:t>法」評分計算說</w:t>
      </w:r>
      <w:r w:rsidR="00600246" w:rsidRPr="003A01B6">
        <w:rPr>
          <w:rFonts w:ascii="標楷體" w:eastAsia="標楷體" w:hAnsi="標楷體" w:hint="eastAsia"/>
          <w:sz w:val="28"/>
          <w:szCs w:val="28"/>
        </w:rPr>
        <w:t>明：各評審委員所評定某隊之分數，刪掉其最高分及最低分各一個數，然</w:t>
      </w:r>
      <w:r w:rsidRPr="003A01B6">
        <w:rPr>
          <w:rFonts w:ascii="標楷體" w:eastAsia="標楷體" w:hAnsi="標楷體" w:hint="eastAsia"/>
          <w:sz w:val="28"/>
          <w:szCs w:val="28"/>
        </w:rPr>
        <w:t>後取其餘各數之相加，再求平均數。</w:t>
      </w:r>
    </w:p>
    <w:p w:rsidR="0048541A" w:rsidRDefault="0048541A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48541A">
        <w:rPr>
          <w:rFonts w:ascii="標楷體" w:eastAsia="標楷體" w:hAnsi="標楷體" w:hint="eastAsia"/>
          <w:sz w:val="28"/>
          <w:szCs w:val="28"/>
        </w:rPr>
        <w:t xml:space="preserve">比賽劇本，一律由參賽學校自行創作，不得抄襲他人作品，若有改編需註明原出處。倘有違反規定者，其法律責任自行負責。如有其他團隊認為有抄襲之嫌，應於比賽後3 </w:t>
      </w:r>
      <w:r>
        <w:rPr>
          <w:rFonts w:ascii="標楷體" w:eastAsia="標楷體" w:hAnsi="標楷體" w:hint="eastAsia"/>
          <w:sz w:val="28"/>
          <w:szCs w:val="28"/>
        </w:rPr>
        <w:t>日內檢具</w:t>
      </w:r>
      <w:r w:rsidRPr="0048541A">
        <w:rPr>
          <w:rFonts w:ascii="標楷體" w:eastAsia="標楷體" w:hAnsi="標楷體" w:hint="eastAsia"/>
          <w:sz w:val="28"/>
          <w:szCs w:val="28"/>
        </w:rPr>
        <w:t>證據，</w:t>
      </w:r>
      <w:r>
        <w:rPr>
          <w:rFonts w:ascii="標楷體" w:eastAsia="標楷體" w:hAnsi="標楷體" w:hint="eastAsia"/>
          <w:sz w:val="28"/>
          <w:szCs w:val="28"/>
        </w:rPr>
        <w:t>具名送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提出檢舉（未具名者不予受理）。被檢舉團隊應於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通知申覆之日起3</w:t>
      </w:r>
      <w:r w:rsidR="007C1F01">
        <w:rPr>
          <w:rFonts w:ascii="標楷體" w:eastAsia="標楷體" w:hAnsi="標楷體" w:hint="eastAsia"/>
          <w:sz w:val="28"/>
          <w:szCs w:val="28"/>
        </w:rPr>
        <w:t>日內提出申覆，由本局</w:t>
      </w:r>
      <w:r w:rsidRPr="0048541A">
        <w:rPr>
          <w:rFonts w:ascii="標楷體" w:eastAsia="標楷體" w:hAnsi="標楷體" w:hint="eastAsia"/>
          <w:sz w:val="28"/>
          <w:szCs w:val="28"/>
        </w:rPr>
        <w:t>延請學者專家裁決處理。如經裁判抄襲或逾期未提出申覆者，取消其獲得之等第，並需退還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所頒發獎狀、獎盃或獎牌。（原創劇本之定義以自行編寫創作為主，而為故事劇本：如西遊記、傑克與豌豆等類型故事，不歸</w:t>
      </w:r>
      <w:r w:rsidRPr="0048541A">
        <w:rPr>
          <w:rFonts w:ascii="標楷體" w:eastAsia="標楷體" w:hAnsi="標楷體" w:hint="eastAsia"/>
          <w:sz w:val="28"/>
          <w:szCs w:val="28"/>
        </w:rPr>
        <w:lastRenderedPageBreak/>
        <w:t>類於原創劇本，便無抄襲之疑，除比賽隊伍中有相同故事相同編導的爭議上，便可提出抗議檢舉。）另已參與全國決賽並獲得特優之劇本，同學校不得再次以相同劇本報名同類組。</w:t>
      </w:r>
    </w:p>
    <w:p w:rsidR="001A064F" w:rsidRPr="0048541A" w:rsidRDefault="001A064F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320C6">
        <w:rPr>
          <w:rFonts w:ascii="標楷體" w:eastAsia="標楷體" w:hAnsi="標楷體" w:hint="eastAsia"/>
          <w:b/>
          <w:sz w:val="28"/>
          <w:szCs w:val="28"/>
        </w:rPr>
        <w:t>若係代表參加全國決賽之團體，經取消資格後，得依成績高低擇優遞補，取得代表參加全國決賽之資格。</w:t>
      </w:r>
    </w:p>
    <w:p w:rsidR="00BC71D6" w:rsidRDefault="001E57FC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57FC">
        <w:rPr>
          <w:rFonts w:ascii="標楷體" w:eastAsia="標楷體" w:hAnsi="標楷體" w:hint="eastAsia"/>
          <w:sz w:val="28"/>
          <w:szCs w:val="28"/>
        </w:rPr>
        <w:t>比賽之配樂，應遵守著作權法相關規定。若有違反規定者，其法律責任自行負責</w:t>
      </w:r>
      <w:r w:rsidR="001E35A1" w:rsidRPr="0048541A">
        <w:rPr>
          <w:rFonts w:ascii="標楷體" w:eastAsia="標楷體" w:hAnsi="標楷體" w:hint="eastAsia"/>
          <w:sz w:val="28"/>
          <w:szCs w:val="28"/>
        </w:rPr>
        <w:t>。</w:t>
      </w:r>
    </w:p>
    <w:p w:rsidR="001E35A1" w:rsidRPr="003A01B6" w:rsidRDefault="001E35A1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E35A1">
        <w:rPr>
          <w:rFonts w:ascii="標楷體" w:eastAsia="標楷體" w:hAnsi="標楷體" w:hint="eastAsia"/>
          <w:b/>
          <w:sz w:val="28"/>
          <w:szCs w:val="28"/>
        </w:rPr>
        <w:t>比賽進行時，除參賽學生外，編導老師不得進入比賽區域，並不得有口頭指導與遞送道具等情事，違者以扣分事項第三項(三)規章處理。</w:t>
      </w:r>
      <w:r w:rsidRPr="004103A4">
        <w:rPr>
          <w:rFonts w:ascii="標楷體" w:eastAsia="標楷體" w:hAnsi="標楷體" w:hint="eastAsia"/>
          <w:b/>
          <w:sz w:val="28"/>
          <w:szCs w:val="28"/>
        </w:rPr>
        <w:t>每位特殊學生必要時得申請一名監護人員維持該學生安</w:t>
      </w:r>
      <w:r w:rsidRPr="001E35A1">
        <w:rPr>
          <w:rFonts w:ascii="標楷體" w:eastAsia="標楷體" w:hAnsi="標楷體" w:hint="eastAsia"/>
          <w:b/>
          <w:sz w:val="28"/>
          <w:szCs w:val="28"/>
        </w:rPr>
        <w:t>全，並由主辦單位安排妥適位置。</w:t>
      </w:r>
    </w:p>
    <w:p w:rsidR="00E61513" w:rsidRPr="00CC615B" w:rsidRDefault="0015632B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15632B">
        <w:rPr>
          <w:rFonts w:ascii="標楷體" w:eastAsia="標楷體" w:hAnsi="標楷體" w:hint="eastAsia"/>
          <w:sz w:val="28"/>
          <w:szCs w:val="28"/>
        </w:rPr>
        <w:t>參賽者應配合維持場地清潔寧靜。進入比賽會場手機等通訊用品一律關機</w:t>
      </w:r>
      <w:r>
        <w:rPr>
          <w:rFonts w:ascii="標楷體" w:eastAsia="標楷體" w:hAnsi="標楷體" w:hint="eastAsia"/>
          <w:sz w:val="28"/>
          <w:szCs w:val="28"/>
        </w:rPr>
        <w:t>或靜音</w:t>
      </w:r>
      <w:r w:rsidRPr="0015632B">
        <w:rPr>
          <w:rFonts w:ascii="標楷體" w:eastAsia="標楷體" w:hAnsi="標楷體" w:hint="eastAsia"/>
          <w:sz w:val="28"/>
          <w:szCs w:val="28"/>
        </w:rPr>
        <w:t>。</w:t>
      </w:r>
      <w:r w:rsidRPr="003A01B6">
        <w:rPr>
          <w:rFonts w:ascii="標楷體" w:eastAsia="標楷體" w:hAnsi="標楷體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期間嚴禁</w:t>
      </w:r>
      <w:r w:rsidRPr="003A01B6">
        <w:rPr>
          <w:rFonts w:ascii="標楷體" w:eastAsia="標楷體" w:hAnsi="標楷體" w:hint="eastAsia"/>
          <w:sz w:val="28"/>
          <w:szCs w:val="28"/>
        </w:rPr>
        <w:t>使用</w:t>
      </w:r>
      <w:r w:rsidRPr="003A01B6">
        <w:rPr>
          <w:rFonts w:ascii="標楷體" w:eastAsia="標楷體" w:hAnsi="標楷體"/>
          <w:sz w:val="28"/>
          <w:szCs w:val="28"/>
        </w:rPr>
        <w:t>閃光燈</w:t>
      </w:r>
      <w:r w:rsidRPr="003A01B6">
        <w:rPr>
          <w:rFonts w:ascii="標楷體" w:eastAsia="標楷體" w:hAnsi="標楷體" w:hint="eastAsia"/>
          <w:sz w:val="28"/>
          <w:szCs w:val="28"/>
        </w:rPr>
        <w:t>拍照</w:t>
      </w:r>
      <w:r>
        <w:rPr>
          <w:rFonts w:ascii="標楷體" w:eastAsia="標楷體" w:hAnsi="標楷體" w:hint="eastAsia"/>
          <w:sz w:val="28"/>
          <w:szCs w:val="28"/>
        </w:rPr>
        <w:t>攝影</w:t>
      </w:r>
      <w:r w:rsidRPr="003A01B6">
        <w:rPr>
          <w:rFonts w:ascii="標楷體" w:eastAsia="標楷體" w:hAnsi="標楷體" w:hint="eastAsia"/>
          <w:sz w:val="28"/>
          <w:szCs w:val="28"/>
        </w:rPr>
        <w:t>，</w:t>
      </w:r>
      <w:r w:rsidR="00E61513" w:rsidRPr="003A01B6">
        <w:rPr>
          <w:rFonts w:ascii="標楷體" w:eastAsia="標楷體" w:hAnsi="標楷體" w:hint="eastAsia"/>
          <w:sz w:val="28"/>
          <w:szCs w:val="28"/>
        </w:rPr>
        <w:t>比賽會場</w:t>
      </w:r>
      <w:r w:rsidR="00E61513" w:rsidRPr="00CC615B">
        <w:rPr>
          <w:rFonts w:ascii="標楷體" w:eastAsia="標楷體" w:hAnsi="標楷體" w:hint="eastAsia"/>
          <w:sz w:val="28"/>
          <w:szCs w:val="28"/>
        </w:rPr>
        <w:t>內不得接受獻花或贈送紀念品。</w:t>
      </w:r>
    </w:p>
    <w:p w:rsidR="00E92D18" w:rsidRPr="00CC615B" w:rsidRDefault="00E92D18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下一組參賽者在準備時，應保持肅靜，不得影響他人演出。比賽進行中，請各單位領隊人員勿隨意帶隊離開，以維持會場秩序。</w:t>
      </w:r>
    </w:p>
    <w:p w:rsidR="00BC71D6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AC4D72">
        <w:rPr>
          <w:rFonts w:ascii="標楷體" w:eastAsia="標楷體" w:hAnsi="標楷體" w:hint="eastAsia"/>
          <w:sz w:val="28"/>
          <w:szCs w:val="28"/>
        </w:rPr>
        <w:t>各類組參賽團體之比賽成績於賽後公布，如須成績證明或評審評語者，應當場向承辦單位工作人員索取，事後概不受理。</w:t>
      </w:r>
    </w:p>
    <w:p w:rsidR="00BC71D6" w:rsidRPr="009D1887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91978">
        <w:rPr>
          <w:rFonts w:ascii="標楷體" w:eastAsia="標楷體" w:hAnsi="標楷體" w:hint="eastAsia"/>
          <w:b/>
          <w:sz w:val="28"/>
          <w:szCs w:val="28"/>
        </w:rPr>
        <w:t>同一編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導教師</w:t>
      </w:r>
      <w:r w:rsidR="00066656">
        <w:rPr>
          <w:rFonts w:ascii="標楷體" w:eastAsia="標楷體" w:hAnsi="標楷體" w:hint="eastAsia"/>
          <w:b/>
          <w:sz w:val="28"/>
          <w:szCs w:val="28"/>
        </w:rPr>
        <w:t>限報名單一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學校，但可跨不同比賽項目指導不同比賽隊伍</w:t>
      </w:r>
      <w:r w:rsidRPr="009D1887">
        <w:rPr>
          <w:rFonts w:ascii="標楷體" w:eastAsia="標楷體" w:hAnsi="標楷體" w:hint="eastAsia"/>
          <w:sz w:val="28"/>
          <w:szCs w:val="28"/>
        </w:rPr>
        <w:t>，違者取消參賽資格。</w:t>
      </w:r>
    </w:p>
    <w:p w:rsidR="009E3C73" w:rsidRDefault="009E3C73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9E3C73">
        <w:rPr>
          <w:rFonts w:ascii="標楷體" w:eastAsia="標楷體" w:hAnsi="標楷體" w:hint="eastAsia"/>
          <w:sz w:val="28"/>
          <w:szCs w:val="28"/>
        </w:rPr>
        <w:t>報名參加本項比賽之團隊，即視同無條件將該演出及劇本無償授予本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9E3C73">
        <w:rPr>
          <w:rFonts w:ascii="標楷體" w:eastAsia="標楷體" w:hAnsi="標楷體" w:hint="eastAsia"/>
          <w:sz w:val="28"/>
          <w:szCs w:val="28"/>
        </w:rPr>
        <w:t>作教育推廣之用。主辦單位將現場錄製各參賽學校比賽實況，並製作非營利性質之欣賞教學光碟或影帶、圖書等相關教材，分送各級學校及社教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9E3C73">
        <w:rPr>
          <w:rFonts w:ascii="標楷體" w:eastAsia="標楷體" w:hAnsi="標楷體" w:hint="eastAsia"/>
          <w:sz w:val="28"/>
          <w:szCs w:val="28"/>
        </w:rPr>
        <w:t>單位，以發揮創意戲劇比賽之推廣教育功能。團隊比賽之內容應符合著作權相關法令要求，若有違反規定者，其法律責任自行負責</w:t>
      </w:r>
    </w:p>
    <w:p w:rsidR="00357385" w:rsidRPr="00CC615B" w:rsidRDefault="00BC71D6" w:rsidP="00357385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CC615B">
        <w:rPr>
          <w:rFonts w:ascii="標楷體" w:eastAsia="標楷體" w:hAnsi="標楷體"/>
          <w:sz w:val="28"/>
          <w:szCs w:val="28"/>
        </w:rPr>
        <w:t>比賽會場開放參賽者</w:t>
      </w:r>
      <w:r w:rsidR="00FA300F" w:rsidRPr="00CC615B">
        <w:rPr>
          <w:rFonts w:ascii="標楷體" w:eastAsia="標楷體" w:hAnsi="標楷體" w:hint="eastAsia"/>
          <w:sz w:val="28"/>
          <w:szCs w:val="28"/>
        </w:rPr>
        <w:t>委託他人</w:t>
      </w:r>
      <w:r w:rsidRPr="00CC615B">
        <w:rPr>
          <w:rFonts w:ascii="標楷體" w:eastAsia="標楷體" w:hAnsi="標楷體"/>
          <w:sz w:val="28"/>
          <w:szCs w:val="28"/>
        </w:rPr>
        <w:t>錄音、錄影（請攜帶身分證明文件於報到處換取錄影證），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主</w:t>
      </w:r>
      <w:r w:rsidR="00BF4E0C">
        <w:rPr>
          <w:rFonts w:ascii="標楷體" w:eastAsia="標楷體" w:hAnsi="標楷體" w:hint="eastAsia"/>
          <w:b/>
          <w:bCs/>
          <w:sz w:val="28"/>
          <w:szCs w:val="28"/>
        </w:rPr>
        <w:t>辦及</w:t>
      </w:r>
      <w:r w:rsidR="00CC738F" w:rsidRPr="00CC738F">
        <w:rPr>
          <w:rFonts w:ascii="標楷體" w:eastAsia="標楷體" w:hAnsi="標楷體" w:hint="eastAsia"/>
          <w:b/>
          <w:bCs/>
          <w:sz w:val="28"/>
          <w:szCs w:val="28"/>
        </w:rPr>
        <w:t>承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辦單位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概不提供相關設備與</w:t>
      </w:r>
      <w:r w:rsidRPr="00CC738F">
        <w:rPr>
          <w:rFonts w:ascii="標楷體" w:eastAsia="標楷體" w:hAnsi="標楷體" w:hint="eastAsia"/>
          <w:b/>
          <w:bCs/>
          <w:sz w:val="28"/>
          <w:szCs w:val="28"/>
        </w:rPr>
        <w:t>攝、錄影</w:t>
      </w:r>
      <w:r w:rsidRPr="00CC738F">
        <w:rPr>
          <w:rFonts w:ascii="標楷體" w:eastAsia="標楷體" w:hAnsi="標楷體"/>
          <w:b/>
          <w:bCs/>
          <w:sz w:val="28"/>
          <w:szCs w:val="28"/>
        </w:rPr>
        <w:t>資料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。</w:t>
      </w:r>
      <w:r w:rsidR="00357385" w:rsidRPr="00CC615B">
        <w:rPr>
          <w:rFonts w:ascii="標楷體" w:eastAsia="標楷體" w:hAnsi="標楷體"/>
          <w:sz w:val="28"/>
          <w:szCs w:val="28"/>
        </w:rPr>
        <w:t>錄音、錄影時，應遵守著作權相關法令規定，</w:t>
      </w:r>
      <w:r w:rsidRPr="00CC615B">
        <w:rPr>
          <w:rFonts w:ascii="標楷體" w:eastAsia="標楷體" w:hAnsi="標楷體"/>
          <w:sz w:val="28"/>
          <w:szCs w:val="28"/>
        </w:rPr>
        <w:t>如參賽者不欲他人錄音</w:t>
      </w:r>
      <w:r w:rsidRPr="00CC615B">
        <w:rPr>
          <w:rFonts w:ascii="標楷體" w:eastAsia="標楷體" w:hAnsi="標楷體" w:hint="eastAsia"/>
          <w:sz w:val="28"/>
          <w:szCs w:val="28"/>
        </w:rPr>
        <w:t>、</w:t>
      </w:r>
      <w:r w:rsidRPr="00CC615B">
        <w:rPr>
          <w:rFonts w:ascii="標楷體" w:eastAsia="標楷體" w:hAnsi="標楷體"/>
          <w:sz w:val="28"/>
          <w:szCs w:val="28"/>
        </w:rPr>
        <w:t>錄影，請於</w:t>
      </w:r>
      <w:r w:rsidR="00B73358" w:rsidRPr="00CC615B">
        <w:rPr>
          <w:rFonts w:ascii="標楷體" w:eastAsia="標楷體" w:hAnsi="標楷體" w:hint="eastAsia"/>
          <w:b/>
          <w:sz w:val="28"/>
          <w:szCs w:val="28"/>
        </w:rPr>
        <w:t>領隊會議</w:t>
      </w:r>
      <w:r w:rsidRPr="00CC615B">
        <w:rPr>
          <w:rFonts w:ascii="標楷體" w:eastAsia="標楷體" w:hAnsi="標楷體"/>
          <w:sz w:val="28"/>
          <w:szCs w:val="28"/>
        </w:rPr>
        <w:t>時向</w:t>
      </w:r>
      <w:r w:rsidR="007E6C7E" w:rsidRPr="00CC615B">
        <w:rPr>
          <w:rFonts w:ascii="標楷體" w:eastAsia="標楷體" w:hAnsi="標楷體" w:hint="eastAsia"/>
          <w:sz w:val="28"/>
          <w:szCs w:val="28"/>
        </w:rPr>
        <w:t>承</w:t>
      </w:r>
      <w:r w:rsidRPr="00CC615B">
        <w:rPr>
          <w:rFonts w:ascii="標楷體" w:eastAsia="標楷體" w:hAnsi="標楷體" w:hint="eastAsia"/>
          <w:sz w:val="28"/>
          <w:szCs w:val="28"/>
        </w:rPr>
        <w:t>辦</w:t>
      </w:r>
      <w:r w:rsidR="00EE617C" w:rsidRPr="00CC615B">
        <w:rPr>
          <w:rFonts w:ascii="標楷體" w:eastAsia="標楷體" w:hAnsi="標楷體" w:hint="eastAsia"/>
          <w:sz w:val="28"/>
          <w:szCs w:val="28"/>
        </w:rPr>
        <w:t>學校</w:t>
      </w:r>
      <w:r w:rsidRPr="00CC615B">
        <w:rPr>
          <w:rFonts w:ascii="標楷體" w:eastAsia="標楷體" w:hAnsi="標楷體"/>
          <w:sz w:val="28"/>
          <w:szCs w:val="28"/>
        </w:rPr>
        <w:t>報告，俾便於播報注意事項時特別宣布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，未獲演出單位授權及同意者不得錄製</w:t>
      </w:r>
      <w:r w:rsidR="00357385" w:rsidRPr="00CC615B">
        <w:rPr>
          <w:rFonts w:ascii="標楷體" w:eastAsia="標楷體" w:hAnsi="標楷體"/>
          <w:sz w:val="28"/>
          <w:szCs w:val="28"/>
        </w:rPr>
        <w:t>，</w:t>
      </w:r>
      <w:r w:rsidR="00357385" w:rsidRPr="00CC615B">
        <w:rPr>
          <w:rFonts w:ascii="標楷體" w:eastAsia="標楷體" w:hAnsi="標楷體" w:hint="eastAsia"/>
          <w:sz w:val="28"/>
          <w:szCs w:val="28"/>
        </w:rPr>
        <w:t>若有違反規定者，其法律責任自行負責。</w:t>
      </w:r>
    </w:p>
    <w:p w:rsidR="0055319F" w:rsidRPr="00CF6F39" w:rsidRDefault="002C40ED" w:rsidP="00CF6F39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7C641A">
        <w:rPr>
          <w:rFonts w:ascii="標楷體" w:eastAsia="標楷體" w:hAnsi="標楷體" w:hint="eastAsia"/>
          <w:sz w:val="28"/>
          <w:szCs w:val="28"/>
        </w:rPr>
        <w:t>偶戲類比賽場地提供以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乘以</w:t>
      </w:r>
      <w:smartTag w:uri="urn:schemas-microsoft-com:office:smarttags" w:element="chmetcnv">
        <w:smartTagPr>
          <w:attr w:name="UnitName" w:val="公尺"/>
          <w:attr w:name="SourceValue" w:val="6"/>
          <w:attr w:name="HasSpace" w:val="False"/>
          <w:attr w:name="Negative" w:val="False"/>
          <w:attr w:name="NumberType" w:val="1"/>
          <w:attr w:name="TCSC" w:val="0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為原則，舞臺劇類比賽</w:t>
      </w:r>
      <w:r w:rsidRPr="007C641A">
        <w:rPr>
          <w:rFonts w:ascii="標楷體" w:eastAsia="標楷體" w:hAnsi="標楷體" w:hint="eastAsia"/>
          <w:sz w:val="28"/>
          <w:szCs w:val="28"/>
        </w:rPr>
        <w:lastRenderedPageBreak/>
        <w:t>舞臺尺寸則</w:t>
      </w:r>
      <w:r w:rsidR="00D17C36" w:rsidRPr="007C641A">
        <w:rPr>
          <w:rFonts w:ascii="標楷體" w:eastAsia="標楷體" w:hAnsi="標楷體" w:hint="eastAsia"/>
          <w:sz w:val="28"/>
          <w:szCs w:val="28"/>
        </w:rPr>
        <w:t>以</w:t>
      </w:r>
      <w:r w:rsidR="00472058" w:rsidRPr="007C641A">
        <w:rPr>
          <w:rFonts w:ascii="標楷體" w:eastAsia="標楷體" w:hAnsi="標楷體" w:hint="eastAsia"/>
          <w:sz w:val="28"/>
          <w:szCs w:val="28"/>
        </w:rPr>
        <w:t>承辦學校提供之場地</w:t>
      </w:r>
      <w:r w:rsidRPr="007C641A">
        <w:rPr>
          <w:rFonts w:ascii="標楷體" w:eastAsia="標楷體" w:hAnsi="標楷體" w:hint="eastAsia"/>
          <w:sz w:val="28"/>
          <w:szCs w:val="28"/>
        </w:rPr>
        <w:t>為原則</w:t>
      </w:r>
      <w:r w:rsidRPr="007C641A">
        <w:rPr>
          <w:rFonts w:ascii="標楷體" w:eastAsia="標楷體" w:hAnsi="標楷體"/>
          <w:sz w:val="28"/>
          <w:szCs w:val="28"/>
        </w:rPr>
        <w:t>(</w:t>
      </w:r>
      <w:r w:rsidRPr="007C641A">
        <w:rPr>
          <w:rFonts w:ascii="標楷體" w:eastAsia="標楷體" w:hAnsi="標楷體" w:hint="eastAsia"/>
          <w:sz w:val="28"/>
          <w:szCs w:val="28"/>
        </w:rPr>
        <w:t>以空臺為主</w:t>
      </w:r>
      <w:r w:rsidRPr="007C641A">
        <w:rPr>
          <w:rFonts w:ascii="標楷體" w:eastAsia="標楷體" w:hAnsi="標楷體"/>
          <w:sz w:val="28"/>
          <w:szCs w:val="28"/>
        </w:rPr>
        <w:t>)</w:t>
      </w:r>
      <w:r w:rsidRPr="007C641A">
        <w:rPr>
          <w:rFonts w:ascii="標楷體" w:eastAsia="標楷體" w:hAnsi="標楷體" w:hint="eastAsia"/>
          <w:sz w:val="28"/>
          <w:szCs w:val="28"/>
        </w:rPr>
        <w:t>，</w:t>
      </w:r>
      <w:r w:rsidRPr="00CF6F39">
        <w:rPr>
          <w:rFonts w:ascii="標楷體" w:eastAsia="標楷體" w:hAnsi="標楷體" w:hint="eastAsia"/>
          <w:b/>
          <w:sz w:val="28"/>
          <w:szCs w:val="28"/>
        </w:rPr>
        <w:t>如有特殊需求須於報名截止前以學校正式公文向</w:t>
      </w:r>
      <w:r w:rsidR="00C526EF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F6F39">
        <w:rPr>
          <w:rFonts w:ascii="標楷體" w:eastAsia="標楷體" w:hAnsi="標楷體" w:hint="eastAsia"/>
          <w:b/>
          <w:sz w:val="28"/>
          <w:szCs w:val="28"/>
        </w:rPr>
        <w:t>提出申請並敘明需求調整尺寸，但主辦單位有權對該隊進行賽程場次調整，以維持賽務進行順暢。</w:t>
      </w:r>
    </w:p>
    <w:p w:rsidR="00803032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拾玖、</w:t>
      </w:r>
      <w:r w:rsidRPr="00CF6F39">
        <w:rPr>
          <w:rFonts w:ascii="標楷體" w:eastAsia="標楷體" w:hAnsi="標楷體" w:hint="eastAsia"/>
          <w:sz w:val="28"/>
          <w:szCs w:val="28"/>
        </w:rPr>
        <w:t>本</w:t>
      </w:r>
      <w:r w:rsidR="00181329" w:rsidRPr="00CF6F39">
        <w:rPr>
          <w:rFonts w:ascii="標楷體" w:eastAsia="標楷體" w:hAnsi="標楷體" w:hint="eastAsia"/>
          <w:sz w:val="28"/>
          <w:szCs w:val="28"/>
        </w:rPr>
        <w:t>要點</w:t>
      </w:r>
      <w:r w:rsidRPr="00CF6F39">
        <w:rPr>
          <w:rFonts w:ascii="標楷體" w:eastAsia="標楷體" w:hAnsi="標楷體" w:hint="eastAsia"/>
          <w:sz w:val="28"/>
          <w:szCs w:val="28"/>
        </w:rPr>
        <w:t>經核定後實施，</w:t>
      </w:r>
      <w:r w:rsidR="00B9394D">
        <w:rPr>
          <w:rFonts w:ascii="標楷體" w:eastAsia="標楷體" w:hAnsi="標楷體" w:hint="eastAsia"/>
          <w:sz w:val="28"/>
          <w:szCs w:val="28"/>
        </w:rPr>
        <w:t>如有未盡事宜</w:t>
      </w:r>
      <w:r w:rsidR="00B9394D" w:rsidRPr="00CF6F39">
        <w:rPr>
          <w:rFonts w:ascii="標楷體" w:eastAsia="標楷體" w:hAnsi="標楷體" w:hint="eastAsia"/>
          <w:sz w:val="28"/>
          <w:szCs w:val="28"/>
        </w:rPr>
        <w:t>，</w:t>
      </w:r>
      <w:r w:rsidR="00B9394D">
        <w:rPr>
          <w:rFonts w:ascii="標楷體" w:eastAsia="標楷體" w:hAnsi="標楷體" w:hint="eastAsia"/>
          <w:sz w:val="28"/>
          <w:szCs w:val="28"/>
        </w:rPr>
        <w:t>得隨時補充修正之並另函公告</w:t>
      </w:r>
      <w:r w:rsidRPr="00CF6F39">
        <w:rPr>
          <w:rFonts w:ascii="標楷體" w:eastAsia="標楷體" w:hAnsi="標楷體" w:hint="eastAsia"/>
          <w:sz w:val="28"/>
          <w:szCs w:val="28"/>
        </w:rPr>
        <w:t>。</w:t>
      </w:r>
    </w:p>
    <w:sectPr w:rsidR="00803032" w:rsidRPr="008C5D72" w:rsidSect="00A51C85">
      <w:footerReference w:type="even" r:id="rId10"/>
      <w:footerReference w:type="default" r:id="rId11"/>
      <w:pgSz w:w="11906" w:h="16838" w:code="9"/>
      <w:pgMar w:top="1021" w:right="1134" w:bottom="1021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B69" w:rsidRDefault="00D55B69">
      <w:r>
        <w:separator/>
      </w:r>
    </w:p>
  </w:endnote>
  <w:endnote w:type="continuationSeparator" w:id="0">
    <w:p w:rsidR="00D55B69" w:rsidRDefault="00D55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Unicode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33" w:rsidRDefault="001D7EF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07E3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07E33" w:rsidRDefault="00307E3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33" w:rsidRDefault="00307E33">
    <w:pPr>
      <w:pStyle w:val="a3"/>
      <w:framePr w:wrap="around" w:vAnchor="text" w:hAnchor="margin" w:xAlign="right" w:y="1"/>
      <w:rPr>
        <w:rStyle w:val="a4"/>
      </w:rPr>
    </w:pPr>
  </w:p>
  <w:p w:rsidR="00307E33" w:rsidRDefault="00307E33">
    <w:pPr>
      <w:pStyle w:val="a3"/>
      <w:ind w:right="360" w:firstLine="360"/>
      <w:jc w:val="right"/>
    </w:pPr>
    <w:r>
      <w:rPr>
        <w:rFonts w:hint="eastAsia"/>
      </w:rPr>
      <w:t>第</w:t>
    </w:r>
    <w:r w:rsidR="001D7EF8">
      <w:rPr>
        <w:rStyle w:val="a4"/>
      </w:rPr>
      <w:fldChar w:fldCharType="begin"/>
    </w:r>
    <w:r>
      <w:rPr>
        <w:rStyle w:val="a4"/>
      </w:rPr>
      <w:instrText xml:space="preserve"> PAGE </w:instrText>
    </w:r>
    <w:r w:rsidR="001D7EF8">
      <w:rPr>
        <w:rStyle w:val="a4"/>
      </w:rPr>
      <w:fldChar w:fldCharType="separate"/>
    </w:r>
    <w:r w:rsidR="00B11A0D">
      <w:rPr>
        <w:rStyle w:val="a4"/>
        <w:noProof/>
      </w:rPr>
      <w:t>1</w:t>
    </w:r>
    <w:r w:rsidR="001D7EF8">
      <w:rPr>
        <w:rStyle w:val="a4"/>
      </w:rPr>
      <w:fldChar w:fldCharType="end"/>
    </w:r>
    <w:r>
      <w:rPr>
        <w:rStyle w:val="a4"/>
        <w:rFonts w:hint="eastAsia"/>
      </w:rPr>
      <w:t>頁，共</w:t>
    </w:r>
    <w:r w:rsidR="001D7EF8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1D7EF8">
      <w:rPr>
        <w:rStyle w:val="a4"/>
      </w:rPr>
      <w:fldChar w:fldCharType="separate"/>
    </w:r>
    <w:r w:rsidR="00B11A0D">
      <w:rPr>
        <w:rStyle w:val="a4"/>
        <w:noProof/>
      </w:rPr>
      <w:t>9</w:t>
    </w:r>
    <w:r w:rsidR="001D7EF8">
      <w:rPr>
        <w:rStyle w:val="a4"/>
      </w:rPr>
      <w:fldChar w:fldCharType="end"/>
    </w:r>
    <w:r>
      <w:rPr>
        <w:rStyle w:val="a4"/>
        <w:rFonts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B69" w:rsidRDefault="00D55B69">
      <w:r>
        <w:separator/>
      </w:r>
    </w:p>
  </w:footnote>
  <w:footnote w:type="continuationSeparator" w:id="0">
    <w:p w:rsidR="00D55B69" w:rsidRDefault="00D55B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3D26"/>
    <w:multiLevelType w:val="hybridMultilevel"/>
    <w:tmpl w:val="00FC154C"/>
    <w:lvl w:ilvl="0" w:tplc="7368EC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667F9F"/>
    <w:multiLevelType w:val="multilevel"/>
    <w:tmpl w:val="37623822"/>
    <w:lvl w:ilvl="0">
      <w:start w:val="1"/>
      <w:numFmt w:val="decimal"/>
      <w:lvlText w:val="%1."/>
      <w:lvlJc w:val="left"/>
      <w:pPr>
        <w:tabs>
          <w:tab w:val="num" w:pos="1202"/>
        </w:tabs>
        <w:ind w:left="1202" w:hanging="480"/>
      </w:p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">
    <w:nsid w:val="0F9E58BB"/>
    <w:multiLevelType w:val="hybridMultilevel"/>
    <w:tmpl w:val="AA5655D8"/>
    <w:lvl w:ilvl="0" w:tplc="9E6E6A9E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">
    <w:nsid w:val="12FC7CA3"/>
    <w:multiLevelType w:val="hybridMultilevel"/>
    <w:tmpl w:val="8A1E3208"/>
    <w:lvl w:ilvl="0" w:tplc="04090015">
      <w:start w:val="1"/>
      <w:numFmt w:val="taiwaneseCountingThousand"/>
      <w:lvlText w:val="%1、"/>
      <w:lvlJc w:val="left"/>
      <w:pPr>
        <w:tabs>
          <w:tab w:val="num" w:pos="1798"/>
        </w:tabs>
        <w:ind w:left="17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4">
    <w:nsid w:val="19CE2BE5"/>
    <w:multiLevelType w:val="hybridMultilevel"/>
    <w:tmpl w:val="3FC4AD76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BFD654C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>
    <w:nsid w:val="1E781291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>
    <w:nsid w:val="1F9E39B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">
    <w:nsid w:val="21502243"/>
    <w:multiLevelType w:val="hybridMultilevel"/>
    <w:tmpl w:val="18026D32"/>
    <w:lvl w:ilvl="0" w:tplc="E3D4E48A">
      <w:start w:val="1"/>
      <w:numFmt w:val="decimal"/>
      <w:lvlText w:val="%1."/>
      <w:lvlJc w:val="left"/>
      <w:pPr>
        <w:tabs>
          <w:tab w:val="num" w:pos="2205"/>
        </w:tabs>
        <w:ind w:left="220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9">
    <w:nsid w:val="36F2242F"/>
    <w:multiLevelType w:val="hybridMultilevel"/>
    <w:tmpl w:val="A328D07C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10">
    <w:nsid w:val="36FE5F18"/>
    <w:multiLevelType w:val="hybridMultilevel"/>
    <w:tmpl w:val="CB10AA78"/>
    <w:lvl w:ilvl="0" w:tplc="A4D0668A">
      <w:start w:val="1"/>
      <w:numFmt w:val="taiwaneseCountingThousand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>
    <w:nsid w:val="38597AAD"/>
    <w:multiLevelType w:val="singleLevel"/>
    <w:tmpl w:val="1A825464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sz w:val="28"/>
        <w:szCs w:val="28"/>
        <w:lang w:val="en-US"/>
      </w:rPr>
    </w:lvl>
  </w:abstractNum>
  <w:abstractNum w:abstractNumId="12">
    <w:nsid w:val="3B1A22E5"/>
    <w:multiLevelType w:val="hybridMultilevel"/>
    <w:tmpl w:val="D1D6A2F8"/>
    <w:lvl w:ilvl="0" w:tplc="5C34983C">
      <w:start w:val="1"/>
      <w:numFmt w:val="decimal"/>
      <w:lvlText w:val="%1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13">
    <w:nsid w:val="3EAF7BDE"/>
    <w:multiLevelType w:val="hybridMultilevel"/>
    <w:tmpl w:val="705261EE"/>
    <w:lvl w:ilvl="0" w:tplc="A4D06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FC06ED8"/>
    <w:multiLevelType w:val="hybridMultilevel"/>
    <w:tmpl w:val="B4C8E4C6"/>
    <w:lvl w:ilvl="0" w:tplc="07FA697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23CAB06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6862F6F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03E3EF7"/>
    <w:multiLevelType w:val="hybridMultilevel"/>
    <w:tmpl w:val="B944DF58"/>
    <w:lvl w:ilvl="0" w:tplc="D9AC31EC">
      <w:start w:val="1"/>
      <w:numFmt w:val="taiwaneseCountingThousand"/>
      <w:lvlText w:val="%1、"/>
      <w:lvlJc w:val="left"/>
      <w:pPr>
        <w:ind w:left="12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>
    <w:nsid w:val="406B01E8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8DB4509"/>
    <w:multiLevelType w:val="hybridMultilevel"/>
    <w:tmpl w:val="30F0ADC6"/>
    <w:lvl w:ilvl="0" w:tplc="7ED67BFE">
      <w:start w:val="1"/>
      <w:numFmt w:val="taiwaneseCountingThousand"/>
      <w:lvlText w:val="(%1)"/>
      <w:lvlJc w:val="left"/>
      <w:pPr>
        <w:ind w:left="19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8">
    <w:nsid w:val="499C1DBA"/>
    <w:multiLevelType w:val="hybridMultilevel"/>
    <w:tmpl w:val="7B1ED27A"/>
    <w:lvl w:ilvl="0" w:tplc="D38AD302">
      <w:start w:val="1"/>
      <w:numFmt w:val="taiwaneseCountingThousand"/>
      <w:lvlText w:val="%1、"/>
      <w:lvlJc w:val="left"/>
      <w:pPr>
        <w:tabs>
          <w:tab w:val="num" w:pos="2183"/>
        </w:tabs>
        <w:ind w:left="2183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19">
    <w:nsid w:val="4DEB697F"/>
    <w:multiLevelType w:val="hybridMultilevel"/>
    <w:tmpl w:val="E818862C"/>
    <w:lvl w:ilvl="0" w:tplc="A4D0668A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4E857BC0"/>
    <w:multiLevelType w:val="hybridMultilevel"/>
    <w:tmpl w:val="2E0AB564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1">
    <w:nsid w:val="4E86405C"/>
    <w:multiLevelType w:val="hybridMultilevel"/>
    <w:tmpl w:val="7D12BF12"/>
    <w:lvl w:ilvl="0" w:tplc="07BC037A">
      <w:start w:val="3"/>
      <w:numFmt w:val="taiwaneseCountingThousand"/>
      <w:lvlText w:val="%1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1" w:tplc="A830E3B8">
      <w:start w:val="4"/>
      <w:numFmt w:val="ideographLegalTraditional"/>
      <w:lvlText w:val="拾%2、"/>
      <w:lvlJc w:val="left"/>
      <w:pPr>
        <w:tabs>
          <w:tab w:val="num" w:pos="680"/>
        </w:tabs>
        <w:ind w:left="1160" w:hanging="1160"/>
      </w:pPr>
      <w:rPr>
        <w:rFonts w:ascii="標楷體" w:eastAsia="標楷體" w:hint="eastAsia"/>
        <w:b/>
        <w:i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4EFE3AE5"/>
    <w:multiLevelType w:val="hybridMultilevel"/>
    <w:tmpl w:val="3E62B19E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0063CD8"/>
    <w:multiLevelType w:val="multilevel"/>
    <w:tmpl w:val="0268C52E"/>
    <w:lvl w:ilvl="0">
      <w:start w:val="1"/>
      <w:numFmt w:val="ideographLegalTraditional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i w:val="0"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1682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4">
    <w:nsid w:val="511439E6"/>
    <w:multiLevelType w:val="singleLevel"/>
    <w:tmpl w:val="D9AC31EC"/>
    <w:lvl w:ilvl="0">
      <w:start w:val="1"/>
      <w:numFmt w:val="taiwaneseCountingThousand"/>
      <w:lvlText w:val="%1、"/>
      <w:lvlJc w:val="left"/>
      <w:pPr>
        <w:tabs>
          <w:tab w:val="num" w:pos="1457"/>
        </w:tabs>
        <w:ind w:left="1457" w:hanging="737"/>
      </w:pPr>
      <w:rPr>
        <w:rFonts w:hint="eastAsia"/>
        <w:lang w:val="en-US"/>
      </w:rPr>
    </w:lvl>
  </w:abstractNum>
  <w:abstractNum w:abstractNumId="25">
    <w:nsid w:val="59252FB9"/>
    <w:multiLevelType w:val="hybridMultilevel"/>
    <w:tmpl w:val="1CA091D8"/>
    <w:lvl w:ilvl="0" w:tplc="700E212C">
      <w:start w:val="1"/>
      <w:numFmt w:val="taiwaneseCountingThousand"/>
      <w:lvlText w:val="（%1）"/>
      <w:lvlJc w:val="left"/>
      <w:pPr>
        <w:tabs>
          <w:tab w:val="num" w:pos="2218"/>
        </w:tabs>
        <w:ind w:left="221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26">
    <w:nsid w:val="5F3546FC"/>
    <w:multiLevelType w:val="hybridMultilevel"/>
    <w:tmpl w:val="F522B9DE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7">
    <w:nsid w:val="61473227"/>
    <w:multiLevelType w:val="hybridMultilevel"/>
    <w:tmpl w:val="F0C66FC2"/>
    <w:lvl w:ilvl="0" w:tplc="4D16BC28">
      <w:start w:val="1"/>
      <w:numFmt w:val="ideographLegalTraditional"/>
      <w:lvlText w:val="拾%1、"/>
      <w:lvlJc w:val="left"/>
      <w:pPr>
        <w:tabs>
          <w:tab w:val="num" w:pos="680"/>
        </w:tabs>
        <w:ind w:left="680" w:hanging="680"/>
      </w:pPr>
      <w:rPr>
        <w:rFonts w:ascii="標楷體" w:eastAsia="標楷體" w:hint="eastAsia"/>
        <w:b/>
        <w:i w:val="0"/>
        <w:sz w:val="28"/>
        <w:szCs w:val="28"/>
      </w:rPr>
    </w:lvl>
    <w:lvl w:ilvl="1" w:tplc="F8C646CE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15673F5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6CD1C6A"/>
    <w:multiLevelType w:val="hybridMultilevel"/>
    <w:tmpl w:val="C42AF558"/>
    <w:lvl w:ilvl="0" w:tplc="D9AC31EC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  <w:lang w:val="en-US"/>
      </w:rPr>
    </w:lvl>
    <w:lvl w:ilvl="1" w:tplc="9E6E6A9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DFKaiShu-SB-Estd-BF" w:hint="default"/>
        <w:b w:val="0"/>
        <w:lang w:val="en-US"/>
      </w:rPr>
    </w:lvl>
    <w:lvl w:ilvl="2" w:tplc="00EE045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E69004A"/>
    <w:multiLevelType w:val="hybridMultilevel"/>
    <w:tmpl w:val="7AFEEAC6"/>
    <w:lvl w:ilvl="0" w:tplc="822C5E58">
      <w:start w:val="1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5C310CF"/>
    <w:multiLevelType w:val="hybridMultilevel"/>
    <w:tmpl w:val="15F2241E"/>
    <w:lvl w:ilvl="0" w:tplc="700E212C">
      <w:start w:val="1"/>
      <w:numFmt w:val="taiwaneseCountingThousand"/>
      <w:lvlText w:val="（%1）"/>
      <w:lvlJc w:val="left"/>
      <w:pPr>
        <w:tabs>
          <w:tab w:val="num" w:pos="3538"/>
        </w:tabs>
        <w:ind w:left="353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2">
    <w:nsid w:val="78F349E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3">
    <w:nsid w:val="7BF5307B"/>
    <w:multiLevelType w:val="singleLevel"/>
    <w:tmpl w:val="A4D0668A"/>
    <w:lvl w:ilvl="0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eastAsia"/>
      </w:rPr>
    </w:lvl>
  </w:abstractNum>
  <w:abstractNum w:abstractNumId="34">
    <w:nsid w:val="7CA10855"/>
    <w:multiLevelType w:val="multilevel"/>
    <w:tmpl w:val="8C52A586"/>
    <w:lvl w:ilvl="0">
      <w:start w:val="1"/>
      <w:numFmt w:val="taiwaneseCountingThousand"/>
      <w:lvlText w:val="%1、"/>
      <w:lvlJc w:val="left"/>
      <w:pPr>
        <w:tabs>
          <w:tab w:val="num" w:pos="1202"/>
        </w:tabs>
        <w:ind w:left="1202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35">
    <w:nsid w:val="7CC3261A"/>
    <w:multiLevelType w:val="hybridMultilevel"/>
    <w:tmpl w:val="5DAC00DC"/>
    <w:lvl w:ilvl="0" w:tplc="6288811A">
      <w:start w:val="1"/>
      <w:numFmt w:val="taiwaneseCountingThousand"/>
      <w:lvlText w:val="%1、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24"/>
  </w:num>
  <w:num w:numId="5">
    <w:abstractNumId w:val="27"/>
  </w:num>
  <w:num w:numId="6">
    <w:abstractNumId w:val="21"/>
  </w:num>
  <w:num w:numId="7">
    <w:abstractNumId w:val="20"/>
  </w:num>
  <w:num w:numId="8">
    <w:abstractNumId w:val="29"/>
  </w:num>
  <w:num w:numId="9">
    <w:abstractNumId w:val="28"/>
  </w:num>
  <w:num w:numId="10">
    <w:abstractNumId w:val="35"/>
  </w:num>
  <w:num w:numId="11">
    <w:abstractNumId w:val="14"/>
  </w:num>
  <w:num w:numId="12">
    <w:abstractNumId w:val="4"/>
  </w:num>
  <w:num w:numId="13">
    <w:abstractNumId w:val="22"/>
  </w:num>
  <w:num w:numId="14">
    <w:abstractNumId w:val="8"/>
  </w:num>
  <w:num w:numId="15">
    <w:abstractNumId w:val="12"/>
  </w:num>
  <w:num w:numId="16">
    <w:abstractNumId w:val="18"/>
  </w:num>
  <w:num w:numId="17">
    <w:abstractNumId w:val="1"/>
  </w:num>
  <w:num w:numId="18">
    <w:abstractNumId w:val="3"/>
  </w:num>
  <w:num w:numId="19">
    <w:abstractNumId w:val="25"/>
  </w:num>
  <w:num w:numId="20">
    <w:abstractNumId w:val="31"/>
  </w:num>
  <w:num w:numId="21">
    <w:abstractNumId w:val="2"/>
  </w:num>
  <w:num w:numId="22">
    <w:abstractNumId w:val="0"/>
  </w:num>
  <w:num w:numId="23">
    <w:abstractNumId w:val="9"/>
  </w:num>
  <w:num w:numId="24">
    <w:abstractNumId w:val="19"/>
  </w:num>
  <w:num w:numId="25">
    <w:abstractNumId w:val="13"/>
  </w:num>
  <w:num w:numId="26">
    <w:abstractNumId w:val="7"/>
  </w:num>
  <w:num w:numId="27">
    <w:abstractNumId w:val="26"/>
  </w:num>
  <w:num w:numId="28">
    <w:abstractNumId w:val="32"/>
  </w:num>
  <w:num w:numId="29">
    <w:abstractNumId w:val="6"/>
  </w:num>
  <w:num w:numId="30">
    <w:abstractNumId w:val="10"/>
  </w:num>
  <w:num w:numId="31">
    <w:abstractNumId w:val="15"/>
  </w:num>
  <w:num w:numId="32">
    <w:abstractNumId w:val="30"/>
  </w:num>
  <w:num w:numId="33">
    <w:abstractNumId w:val="34"/>
  </w:num>
  <w:num w:numId="34">
    <w:abstractNumId w:val="16"/>
  </w:num>
  <w:num w:numId="35">
    <w:abstractNumId w:val="17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0060E5"/>
    <w:rsid w:val="00000148"/>
    <w:rsid w:val="000060E5"/>
    <w:rsid w:val="00006AA5"/>
    <w:rsid w:val="0001294D"/>
    <w:rsid w:val="00014EC8"/>
    <w:rsid w:val="00014F20"/>
    <w:rsid w:val="00017A5F"/>
    <w:rsid w:val="00025DC8"/>
    <w:rsid w:val="00030D0F"/>
    <w:rsid w:val="00032EC5"/>
    <w:rsid w:val="00034F47"/>
    <w:rsid w:val="00043F41"/>
    <w:rsid w:val="00044AEF"/>
    <w:rsid w:val="000503B5"/>
    <w:rsid w:val="0005101E"/>
    <w:rsid w:val="000510A8"/>
    <w:rsid w:val="00051E16"/>
    <w:rsid w:val="00053176"/>
    <w:rsid w:val="0005332E"/>
    <w:rsid w:val="00056D30"/>
    <w:rsid w:val="00061ACD"/>
    <w:rsid w:val="00062C4A"/>
    <w:rsid w:val="00064896"/>
    <w:rsid w:val="00064CAA"/>
    <w:rsid w:val="00066656"/>
    <w:rsid w:val="00067683"/>
    <w:rsid w:val="00067BD8"/>
    <w:rsid w:val="0007497D"/>
    <w:rsid w:val="0007568B"/>
    <w:rsid w:val="00081F7C"/>
    <w:rsid w:val="0008276A"/>
    <w:rsid w:val="000958D0"/>
    <w:rsid w:val="0009650C"/>
    <w:rsid w:val="00097943"/>
    <w:rsid w:val="00097EB5"/>
    <w:rsid w:val="000A0C0F"/>
    <w:rsid w:val="000A24DD"/>
    <w:rsid w:val="000A32F1"/>
    <w:rsid w:val="000B0355"/>
    <w:rsid w:val="000B1CA8"/>
    <w:rsid w:val="000B2C69"/>
    <w:rsid w:val="000B351E"/>
    <w:rsid w:val="000B3DA5"/>
    <w:rsid w:val="000B72E7"/>
    <w:rsid w:val="000C0272"/>
    <w:rsid w:val="000C11FB"/>
    <w:rsid w:val="000C2DA8"/>
    <w:rsid w:val="000C5321"/>
    <w:rsid w:val="000C6B82"/>
    <w:rsid w:val="000C7CF4"/>
    <w:rsid w:val="000D1F44"/>
    <w:rsid w:val="000D2682"/>
    <w:rsid w:val="000E3917"/>
    <w:rsid w:val="000E6924"/>
    <w:rsid w:val="000E7C6F"/>
    <w:rsid w:val="000F0111"/>
    <w:rsid w:val="000F3535"/>
    <w:rsid w:val="000F5FEB"/>
    <w:rsid w:val="00102119"/>
    <w:rsid w:val="001023B0"/>
    <w:rsid w:val="00105E8D"/>
    <w:rsid w:val="00106A50"/>
    <w:rsid w:val="0010752D"/>
    <w:rsid w:val="00107667"/>
    <w:rsid w:val="00112ADF"/>
    <w:rsid w:val="00114C08"/>
    <w:rsid w:val="00115B51"/>
    <w:rsid w:val="00117231"/>
    <w:rsid w:val="0012224A"/>
    <w:rsid w:val="0012292D"/>
    <w:rsid w:val="001231CA"/>
    <w:rsid w:val="0012416C"/>
    <w:rsid w:val="0013104B"/>
    <w:rsid w:val="00131DB0"/>
    <w:rsid w:val="001340C1"/>
    <w:rsid w:val="00140E35"/>
    <w:rsid w:val="001428E4"/>
    <w:rsid w:val="00145A34"/>
    <w:rsid w:val="001461A0"/>
    <w:rsid w:val="00146E27"/>
    <w:rsid w:val="00147357"/>
    <w:rsid w:val="00147FEB"/>
    <w:rsid w:val="00151BD6"/>
    <w:rsid w:val="001523D1"/>
    <w:rsid w:val="001531CE"/>
    <w:rsid w:val="0015402E"/>
    <w:rsid w:val="0015632B"/>
    <w:rsid w:val="00156DB3"/>
    <w:rsid w:val="00156E2E"/>
    <w:rsid w:val="00157B66"/>
    <w:rsid w:val="001604A2"/>
    <w:rsid w:val="001604D7"/>
    <w:rsid w:val="00164B73"/>
    <w:rsid w:val="0016761D"/>
    <w:rsid w:val="00172940"/>
    <w:rsid w:val="00177D61"/>
    <w:rsid w:val="0018100E"/>
    <w:rsid w:val="00181329"/>
    <w:rsid w:val="0018420D"/>
    <w:rsid w:val="00196947"/>
    <w:rsid w:val="001A064F"/>
    <w:rsid w:val="001A20D2"/>
    <w:rsid w:val="001A2744"/>
    <w:rsid w:val="001A50ED"/>
    <w:rsid w:val="001A6D0A"/>
    <w:rsid w:val="001B04FE"/>
    <w:rsid w:val="001B0BFE"/>
    <w:rsid w:val="001B4685"/>
    <w:rsid w:val="001B687F"/>
    <w:rsid w:val="001C0966"/>
    <w:rsid w:val="001D001A"/>
    <w:rsid w:val="001D4ADD"/>
    <w:rsid w:val="001D5F59"/>
    <w:rsid w:val="001D7555"/>
    <w:rsid w:val="001D7673"/>
    <w:rsid w:val="001D7A14"/>
    <w:rsid w:val="001D7EF8"/>
    <w:rsid w:val="001E06D7"/>
    <w:rsid w:val="001E2FB0"/>
    <w:rsid w:val="001E35A1"/>
    <w:rsid w:val="001E3616"/>
    <w:rsid w:val="001E49DF"/>
    <w:rsid w:val="001E5197"/>
    <w:rsid w:val="001E57FC"/>
    <w:rsid w:val="001E5E40"/>
    <w:rsid w:val="001E63CE"/>
    <w:rsid w:val="001F1F24"/>
    <w:rsid w:val="001F2960"/>
    <w:rsid w:val="001F5A18"/>
    <w:rsid w:val="001F5C68"/>
    <w:rsid w:val="002000FE"/>
    <w:rsid w:val="002008E4"/>
    <w:rsid w:val="002033C6"/>
    <w:rsid w:val="00204100"/>
    <w:rsid w:val="0020455B"/>
    <w:rsid w:val="00204D42"/>
    <w:rsid w:val="002053DD"/>
    <w:rsid w:val="00206D8D"/>
    <w:rsid w:val="002111B3"/>
    <w:rsid w:val="00211277"/>
    <w:rsid w:val="00211D81"/>
    <w:rsid w:val="00217500"/>
    <w:rsid w:val="00222267"/>
    <w:rsid w:val="0022390D"/>
    <w:rsid w:val="002257B6"/>
    <w:rsid w:val="00227F22"/>
    <w:rsid w:val="00231FC5"/>
    <w:rsid w:val="0023390C"/>
    <w:rsid w:val="00233FDA"/>
    <w:rsid w:val="0023584A"/>
    <w:rsid w:val="002414DD"/>
    <w:rsid w:val="00242E24"/>
    <w:rsid w:val="00246C54"/>
    <w:rsid w:val="002478DE"/>
    <w:rsid w:val="00254D61"/>
    <w:rsid w:val="00260CCA"/>
    <w:rsid w:val="00262785"/>
    <w:rsid w:val="00263CA0"/>
    <w:rsid w:val="00263FAC"/>
    <w:rsid w:val="002651B9"/>
    <w:rsid w:val="002702F5"/>
    <w:rsid w:val="00271DA8"/>
    <w:rsid w:val="00277920"/>
    <w:rsid w:val="002816A3"/>
    <w:rsid w:val="00281738"/>
    <w:rsid w:val="00281799"/>
    <w:rsid w:val="00285000"/>
    <w:rsid w:val="00285067"/>
    <w:rsid w:val="0028524A"/>
    <w:rsid w:val="00287203"/>
    <w:rsid w:val="0029586F"/>
    <w:rsid w:val="00295A12"/>
    <w:rsid w:val="002A1008"/>
    <w:rsid w:val="002A15A6"/>
    <w:rsid w:val="002B000F"/>
    <w:rsid w:val="002B26EC"/>
    <w:rsid w:val="002B5457"/>
    <w:rsid w:val="002B6785"/>
    <w:rsid w:val="002B6B5E"/>
    <w:rsid w:val="002C38B2"/>
    <w:rsid w:val="002C40ED"/>
    <w:rsid w:val="002C44B4"/>
    <w:rsid w:val="002C7442"/>
    <w:rsid w:val="002D5ED8"/>
    <w:rsid w:val="002E0069"/>
    <w:rsid w:val="002E0A15"/>
    <w:rsid w:val="002E1498"/>
    <w:rsid w:val="002E43D3"/>
    <w:rsid w:val="002F1F9E"/>
    <w:rsid w:val="002F2A67"/>
    <w:rsid w:val="002F2F44"/>
    <w:rsid w:val="002F7683"/>
    <w:rsid w:val="00303558"/>
    <w:rsid w:val="003048D7"/>
    <w:rsid w:val="003052E8"/>
    <w:rsid w:val="00305E3D"/>
    <w:rsid w:val="00306C94"/>
    <w:rsid w:val="00307E33"/>
    <w:rsid w:val="003104C5"/>
    <w:rsid w:val="0031739B"/>
    <w:rsid w:val="00320A4A"/>
    <w:rsid w:val="00320E68"/>
    <w:rsid w:val="00320EF7"/>
    <w:rsid w:val="00320F53"/>
    <w:rsid w:val="00322471"/>
    <w:rsid w:val="003314E8"/>
    <w:rsid w:val="0033441F"/>
    <w:rsid w:val="00334990"/>
    <w:rsid w:val="00335F77"/>
    <w:rsid w:val="003371EC"/>
    <w:rsid w:val="003446D3"/>
    <w:rsid w:val="00345854"/>
    <w:rsid w:val="00346AB1"/>
    <w:rsid w:val="00347D38"/>
    <w:rsid w:val="00350EE4"/>
    <w:rsid w:val="0035134B"/>
    <w:rsid w:val="00351A72"/>
    <w:rsid w:val="00352B04"/>
    <w:rsid w:val="00357303"/>
    <w:rsid w:val="00357385"/>
    <w:rsid w:val="00361F91"/>
    <w:rsid w:val="003646BE"/>
    <w:rsid w:val="00367BE4"/>
    <w:rsid w:val="00370D38"/>
    <w:rsid w:val="003711F7"/>
    <w:rsid w:val="00374F50"/>
    <w:rsid w:val="00375B13"/>
    <w:rsid w:val="00380CDB"/>
    <w:rsid w:val="00381DDB"/>
    <w:rsid w:val="00390047"/>
    <w:rsid w:val="00390365"/>
    <w:rsid w:val="00393222"/>
    <w:rsid w:val="0039541F"/>
    <w:rsid w:val="00397F7E"/>
    <w:rsid w:val="003A01B6"/>
    <w:rsid w:val="003A0AF5"/>
    <w:rsid w:val="003A2193"/>
    <w:rsid w:val="003A2674"/>
    <w:rsid w:val="003A27B8"/>
    <w:rsid w:val="003A3B1E"/>
    <w:rsid w:val="003B3591"/>
    <w:rsid w:val="003B4868"/>
    <w:rsid w:val="003B4A55"/>
    <w:rsid w:val="003B5D52"/>
    <w:rsid w:val="003B5E06"/>
    <w:rsid w:val="003C1385"/>
    <w:rsid w:val="003D06FB"/>
    <w:rsid w:val="003D0C42"/>
    <w:rsid w:val="003D1F27"/>
    <w:rsid w:val="003D23AA"/>
    <w:rsid w:val="003D2991"/>
    <w:rsid w:val="003D399C"/>
    <w:rsid w:val="003D5B19"/>
    <w:rsid w:val="003D612F"/>
    <w:rsid w:val="003D725E"/>
    <w:rsid w:val="003D7CA6"/>
    <w:rsid w:val="003E0999"/>
    <w:rsid w:val="003E1AA4"/>
    <w:rsid w:val="003E36CB"/>
    <w:rsid w:val="003E4236"/>
    <w:rsid w:val="003E479E"/>
    <w:rsid w:val="003E53F7"/>
    <w:rsid w:val="003F0CE5"/>
    <w:rsid w:val="003F34BD"/>
    <w:rsid w:val="003F5248"/>
    <w:rsid w:val="003F6A17"/>
    <w:rsid w:val="003F71E2"/>
    <w:rsid w:val="003F7BB9"/>
    <w:rsid w:val="00400A96"/>
    <w:rsid w:val="00400CB5"/>
    <w:rsid w:val="0040105F"/>
    <w:rsid w:val="0040191F"/>
    <w:rsid w:val="004048D9"/>
    <w:rsid w:val="00405319"/>
    <w:rsid w:val="0040560C"/>
    <w:rsid w:val="004103A4"/>
    <w:rsid w:val="00414B4F"/>
    <w:rsid w:val="00422678"/>
    <w:rsid w:val="00423F4F"/>
    <w:rsid w:val="00426A6B"/>
    <w:rsid w:val="00427320"/>
    <w:rsid w:val="00430979"/>
    <w:rsid w:val="00431EEA"/>
    <w:rsid w:val="00434C67"/>
    <w:rsid w:val="0043593C"/>
    <w:rsid w:val="00436940"/>
    <w:rsid w:val="00440B37"/>
    <w:rsid w:val="00441C5A"/>
    <w:rsid w:val="004478B2"/>
    <w:rsid w:val="004504B5"/>
    <w:rsid w:val="004516B8"/>
    <w:rsid w:val="00451B39"/>
    <w:rsid w:val="004521F1"/>
    <w:rsid w:val="00452A59"/>
    <w:rsid w:val="00456B00"/>
    <w:rsid w:val="004610A1"/>
    <w:rsid w:val="00461203"/>
    <w:rsid w:val="0046226F"/>
    <w:rsid w:val="0046381E"/>
    <w:rsid w:val="00472058"/>
    <w:rsid w:val="004733C4"/>
    <w:rsid w:val="00473A9B"/>
    <w:rsid w:val="00473CBB"/>
    <w:rsid w:val="0047461F"/>
    <w:rsid w:val="00476AF5"/>
    <w:rsid w:val="00477BE6"/>
    <w:rsid w:val="0048052C"/>
    <w:rsid w:val="00484310"/>
    <w:rsid w:val="0048541A"/>
    <w:rsid w:val="00486C90"/>
    <w:rsid w:val="00487E3B"/>
    <w:rsid w:val="0049369E"/>
    <w:rsid w:val="00494D1C"/>
    <w:rsid w:val="00495D4F"/>
    <w:rsid w:val="00497815"/>
    <w:rsid w:val="004A49AE"/>
    <w:rsid w:val="004A663E"/>
    <w:rsid w:val="004A6B9E"/>
    <w:rsid w:val="004A7BE9"/>
    <w:rsid w:val="004B3752"/>
    <w:rsid w:val="004C1372"/>
    <w:rsid w:val="004D1F53"/>
    <w:rsid w:val="004D3319"/>
    <w:rsid w:val="004D5A21"/>
    <w:rsid w:val="004D5C2C"/>
    <w:rsid w:val="004E3DD4"/>
    <w:rsid w:val="004E59D1"/>
    <w:rsid w:val="004F3295"/>
    <w:rsid w:val="004F526B"/>
    <w:rsid w:val="00501AC2"/>
    <w:rsid w:val="00503F27"/>
    <w:rsid w:val="0050531A"/>
    <w:rsid w:val="005104A8"/>
    <w:rsid w:val="00515437"/>
    <w:rsid w:val="00515D15"/>
    <w:rsid w:val="00517EAD"/>
    <w:rsid w:val="005251F1"/>
    <w:rsid w:val="005316AC"/>
    <w:rsid w:val="005321D7"/>
    <w:rsid w:val="00532896"/>
    <w:rsid w:val="00534B15"/>
    <w:rsid w:val="00534E86"/>
    <w:rsid w:val="005424A8"/>
    <w:rsid w:val="0054269F"/>
    <w:rsid w:val="005472F0"/>
    <w:rsid w:val="005479BD"/>
    <w:rsid w:val="0055076E"/>
    <w:rsid w:val="0055319F"/>
    <w:rsid w:val="005535EA"/>
    <w:rsid w:val="00556B43"/>
    <w:rsid w:val="00562610"/>
    <w:rsid w:val="00567450"/>
    <w:rsid w:val="00567AC9"/>
    <w:rsid w:val="005740D5"/>
    <w:rsid w:val="00580525"/>
    <w:rsid w:val="00580AEE"/>
    <w:rsid w:val="005868CB"/>
    <w:rsid w:val="00586F4C"/>
    <w:rsid w:val="00590603"/>
    <w:rsid w:val="005907BA"/>
    <w:rsid w:val="00590E8D"/>
    <w:rsid w:val="0059190D"/>
    <w:rsid w:val="00596C19"/>
    <w:rsid w:val="00596E15"/>
    <w:rsid w:val="00597397"/>
    <w:rsid w:val="005A16BD"/>
    <w:rsid w:val="005A75D4"/>
    <w:rsid w:val="005B3F6F"/>
    <w:rsid w:val="005B5339"/>
    <w:rsid w:val="005B6824"/>
    <w:rsid w:val="005B776B"/>
    <w:rsid w:val="005C28D3"/>
    <w:rsid w:val="005C2BAC"/>
    <w:rsid w:val="005C4331"/>
    <w:rsid w:val="005D1FC5"/>
    <w:rsid w:val="005D6CB5"/>
    <w:rsid w:val="005D78CD"/>
    <w:rsid w:val="005E03BB"/>
    <w:rsid w:val="005E1638"/>
    <w:rsid w:val="005E2AD5"/>
    <w:rsid w:val="005E2EB7"/>
    <w:rsid w:val="005E2FB3"/>
    <w:rsid w:val="005E64CA"/>
    <w:rsid w:val="005E6509"/>
    <w:rsid w:val="005E7246"/>
    <w:rsid w:val="005E7E24"/>
    <w:rsid w:val="005F39E3"/>
    <w:rsid w:val="005F6BC1"/>
    <w:rsid w:val="005F77DE"/>
    <w:rsid w:val="00600246"/>
    <w:rsid w:val="00600D6E"/>
    <w:rsid w:val="00603E05"/>
    <w:rsid w:val="0060491F"/>
    <w:rsid w:val="00606E46"/>
    <w:rsid w:val="00607781"/>
    <w:rsid w:val="0061273A"/>
    <w:rsid w:val="00612806"/>
    <w:rsid w:val="00614380"/>
    <w:rsid w:val="00623C11"/>
    <w:rsid w:val="00627899"/>
    <w:rsid w:val="006314F5"/>
    <w:rsid w:val="00631B1D"/>
    <w:rsid w:val="00633AA5"/>
    <w:rsid w:val="0063562F"/>
    <w:rsid w:val="00636765"/>
    <w:rsid w:val="00641083"/>
    <w:rsid w:val="00641A57"/>
    <w:rsid w:val="00643BD3"/>
    <w:rsid w:val="00645575"/>
    <w:rsid w:val="00650841"/>
    <w:rsid w:val="00652853"/>
    <w:rsid w:val="006531E6"/>
    <w:rsid w:val="006554AC"/>
    <w:rsid w:val="0065672A"/>
    <w:rsid w:val="00657927"/>
    <w:rsid w:val="00657A06"/>
    <w:rsid w:val="00660728"/>
    <w:rsid w:val="00663120"/>
    <w:rsid w:val="00664BC7"/>
    <w:rsid w:val="00682B81"/>
    <w:rsid w:val="006831F3"/>
    <w:rsid w:val="006842FF"/>
    <w:rsid w:val="00684651"/>
    <w:rsid w:val="00687BBA"/>
    <w:rsid w:val="00691CBD"/>
    <w:rsid w:val="006A140C"/>
    <w:rsid w:val="006A3700"/>
    <w:rsid w:val="006A4684"/>
    <w:rsid w:val="006A4ADB"/>
    <w:rsid w:val="006B018F"/>
    <w:rsid w:val="006B0A7D"/>
    <w:rsid w:val="006B6F33"/>
    <w:rsid w:val="006B769F"/>
    <w:rsid w:val="006C1CBF"/>
    <w:rsid w:val="006C1EE4"/>
    <w:rsid w:val="006C640A"/>
    <w:rsid w:val="006C77E9"/>
    <w:rsid w:val="006D024A"/>
    <w:rsid w:val="006D1E3E"/>
    <w:rsid w:val="006D29EB"/>
    <w:rsid w:val="006D5D35"/>
    <w:rsid w:val="006E262B"/>
    <w:rsid w:val="006E2E2D"/>
    <w:rsid w:val="006E31BA"/>
    <w:rsid w:val="006E422B"/>
    <w:rsid w:val="006E6838"/>
    <w:rsid w:val="006E75D5"/>
    <w:rsid w:val="006E7F33"/>
    <w:rsid w:val="006F0CD2"/>
    <w:rsid w:val="006F10D9"/>
    <w:rsid w:val="006F2584"/>
    <w:rsid w:val="006F304E"/>
    <w:rsid w:val="006F3476"/>
    <w:rsid w:val="007018F9"/>
    <w:rsid w:val="00701D72"/>
    <w:rsid w:val="00702839"/>
    <w:rsid w:val="00703E62"/>
    <w:rsid w:val="007051E0"/>
    <w:rsid w:val="00705C0F"/>
    <w:rsid w:val="00706CFA"/>
    <w:rsid w:val="00712C00"/>
    <w:rsid w:val="007131CF"/>
    <w:rsid w:val="0071580E"/>
    <w:rsid w:val="0072214C"/>
    <w:rsid w:val="00722FFF"/>
    <w:rsid w:val="00727477"/>
    <w:rsid w:val="00727591"/>
    <w:rsid w:val="00730DFD"/>
    <w:rsid w:val="007326EE"/>
    <w:rsid w:val="007338CC"/>
    <w:rsid w:val="00733A06"/>
    <w:rsid w:val="0073497C"/>
    <w:rsid w:val="007369C9"/>
    <w:rsid w:val="00736ED3"/>
    <w:rsid w:val="0074244F"/>
    <w:rsid w:val="0074293A"/>
    <w:rsid w:val="00746ACB"/>
    <w:rsid w:val="00750A2F"/>
    <w:rsid w:val="00755BF8"/>
    <w:rsid w:val="00755D8A"/>
    <w:rsid w:val="00761057"/>
    <w:rsid w:val="00761E33"/>
    <w:rsid w:val="00764A8A"/>
    <w:rsid w:val="00764C12"/>
    <w:rsid w:val="00765B2C"/>
    <w:rsid w:val="00765C81"/>
    <w:rsid w:val="00766F75"/>
    <w:rsid w:val="007718FC"/>
    <w:rsid w:val="00773164"/>
    <w:rsid w:val="00776613"/>
    <w:rsid w:val="00783A86"/>
    <w:rsid w:val="00787183"/>
    <w:rsid w:val="007917E2"/>
    <w:rsid w:val="00793057"/>
    <w:rsid w:val="007946B4"/>
    <w:rsid w:val="00794D61"/>
    <w:rsid w:val="007956ED"/>
    <w:rsid w:val="007A08C7"/>
    <w:rsid w:val="007A1FC9"/>
    <w:rsid w:val="007A2A3D"/>
    <w:rsid w:val="007A724B"/>
    <w:rsid w:val="007B0E79"/>
    <w:rsid w:val="007B2995"/>
    <w:rsid w:val="007B32B4"/>
    <w:rsid w:val="007B457A"/>
    <w:rsid w:val="007B4733"/>
    <w:rsid w:val="007B5B42"/>
    <w:rsid w:val="007C0451"/>
    <w:rsid w:val="007C08C0"/>
    <w:rsid w:val="007C0ABC"/>
    <w:rsid w:val="007C19B2"/>
    <w:rsid w:val="007C1F01"/>
    <w:rsid w:val="007C311F"/>
    <w:rsid w:val="007C641A"/>
    <w:rsid w:val="007D119B"/>
    <w:rsid w:val="007D1A60"/>
    <w:rsid w:val="007E17FC"/>
    <w:rsid w:val="007E1DE1"/>
    <w:rsid w:val="007E275E"/>
    <w:rsid w:val="007E2ECD"/>
    <w:rsid w:val="007E6C7E"/>
    <w:rsid w:val="007E7F39"/>
    <w:rsid w:val="007F2B6E"/>
    <w:rsid w:val="007F5440"/>
    <w:rsid w:val="007F58E9"/>
    <w:rsid w:val="008014B8"/>
    <w:rsid w:val="00803032"/>
    <w:rsid w:val="0080394C"/>
    <w:rsid w:val="00804F47"/>
    <w:rsid w:val="00807446"/>
    <w:rsid w:val="008104D2"/>
    <w:rsid w:val="0081219A"/>
    <w:rsid w:val="008124BC"/>
    <w:rsid w:val="008126B2"/>
    <w:rsid w:val="00812780"/>
    <w:rsid w:val="008163E4"/>
    <w:rsid w:val="00821BA9"/>
    <w:rsid w:val="00821FF2"/>
    <w:rsid w:val="00822B5E"/>
    <w:rsid w:val="0082473C"/>
    <w:rsid w:val="00827E61"/>
    <w:rsid w:val="00834C28"/>
    <w:rsid w:val="00842158"/>
    <w:rsid w:val="00844F76"/>
    <w:rsid w:val="008467E5"/>
    <w:rsid w:val="00846AEA"/>
    <w:rsid w:val="00847204"/>
    <w:rsid w:val="00847665"/>
    <w:rsid w:val="008476C0"/>
    <w:rsid w:val="00847711"/>
    <w:rsid w:val="00850012"/>
    <w:rsid w:val="00850C14"/>
    <w:rsid w:val="008520C6"/>
    <w:rsid w:val="00852FCE"/>
    <w:rsid w:val="00860100"/>
    <w:rsid w:val="008622E9"/>
    <w:rsid w:val="00865E1C"/>
    <w:rsid w:val="00866123"/>
    <w:rsid w:val="00867C5D"/>
    <w:rsid w:val="00871040"/>
    <w:rsid w:val="0087215C"/>
    <w:rsid w:val="00872EC5"/>
    <w:rsid w:val="00873E1F"/>
    <w:rsid w:val="008747E9"/>
    <w:rsid w:val="00876F62"/>
    <w:rsid w:val="0088216E"/>
    <w:rsid w:val="00883511"/>
    <w:rsid w:val="008835E4"/>
    <w:rsid w:val="008837D2"/>
    <w:rsid w:val="00883883"/>
    <w:rsid w:val="00890571"/>
    <w:rsid w:val="00891096"/>
    <w:rsid w:val="00891548"/>
    <w:rsid w:val="0089541C"/>
    <w:rsid w:val="008967E6"/>
    <w:rsid w:val="00896E42"/>
    <w:rsid w:val="008A0336"/>
    <w:rsid w:val="008A3EEC"/>
    <w:rsid w:val="008B09F7"/>
    <w:rsid w:val="008B2DAA"/>
    <w:rsid w:val="008C1961"/>
    <w:rsid w:val="008C3584"/>
    <w:rsid w:val="008C5D72"/>
    <w:rsid w:val="008C7EBE"/>
    <w:rsid w:val="008D00D6"/>
    <w:rsid w:val="008D1FDB"/>
    <w:rsid w:val="008D2919"/>
    <w:rsid w:val="008D2C15"/>
    <w:rsid w:val="008D54B7"/>
    <w:rsid w:val="008E3FE7"/>
    <w:rsid w:val="008E73C9"/>
    <w:rsid w:val="008E74EA"/>
    <w:rsid w:val="008F0966"/>
    <w:rsid w:val="008F46BC"/>
    <w:rsid w:val="008F60E3"/>
    <w:rsid w:val="009007D2"/>
    <w:rsid w:val="009023F5"/>
    <w:rsid w:val="009055DF"/>
    <w:rsid w:val="009062D9"/>
    <w:rsid w:val="0090643A"/>
    <w:rsid w:val="00906AA3"/>
    <w:rsid w:val="0091556D"/>
    <w:rsid w:val="009178B2"/>
    <w:rsid w:val="009242BC"/>
    <w:rsid w:val="00927304"/>
    <w:rsid w:val="00930DDD"/>
    <w:rsid w:val="009310FC"/>
    <w:rsid w:val="009327AF"/>
    <w:rsid w:val="00933D8E"/>
    <w:rsid w:val="009347F5"/>
    <w:rsid w:val="00942DB2"/>
    <w:rsid w:val="00943287"/>
    <w:rsid w:val="00944082"/>
    <w:rsid w:val="00944113"/>
    <w:rsid w:val="00944A59"/>
    <w:rsid w:val="00945CC2"/>
    <w:rsid w:val="00951644"/>
    <w:rsid w:val="009520AB"/>
    <w:rsid w:val="00952E89"/>
    <w:rsid w:val="00953A44"/>
    <w:rsid w:val="00955A9D"/>
    <w:rsid w:val="009564DE"/>
    <w:rsid w:val="00960E08"/>
    <w:rsid w:val="0096230E"/>
    <w:rsid w:val="00963E51"/>
    <w:rsid w:val="00966235"/>
    <w:rsid w:val="00966EE7"/>
    <w:rsid w:val="00970901"/>
    <w:rsid w:val="009730FD"/>
    <w:rsid w:val="009737DD"/>
    <w:rsid w:val="009737EC"/>
    <w:rsid w:val="00977105"/>
    <w:rsid w:val="00980635"/>
    <w:rsid w:val="0098099E"/>
    <w:rsid w:val="00983594"/>
    <w:rsid w:val="009843AF"/>
    <w:rsid w:val="0098458B"/>
    <w:rsid w:val="009845CB"/>
    <w:rsid w:val="00985B99"/>
    <w:rsid w:val="00990D63"/>
    <w:rsid w:val="009913D9"/>
    <w:rsid w:val="00991683"/>
    <w:rsid w:val="009918FC"/>
    <w:rsid w:val="00991978"/>
    <w:rsid w:val="00994D25"/>
    <w:rsid w:val="009A0538"/>
    <w:rsid w:val="009B1678"/>
    <w:rsid w:val="009B44E3"/>
    <w:rsid w:val="009B4EA4"/>
    <w:rsid w:val="009B55CF"/>
    <w:rsid w:val="009B5C90"/>
    <w:rsid w:val="009B7229"/>
    <w:rsid w:val="009C0A94"/>
    <w:rsid w:val="009C3461"/>
    <w:rsid w:val="009C3CD8"/>
    <w:rsid w:val="009C5597"/>
    <w:rsid w:val="009C62F3"/>
    <w:rsid w:val="009C7316"/>
    <w:rsid w:val="009D0111"/>
    <w:rsid w:val="009D100C"/>
    <w:rsid w:val="009D1887"/>
    <w:rsid w:val="009D4CF8"/>
    <w:rsid w:val="009D5B5E"/>
    <w:rsid w:val="009D5B5F"/>
    <w:rsid w:val="009E1734"/>
    <w:rsid w:val="009E1C1A"/>
    <w:rsid w:val="009E28CE"/>
    <w:rsid w:val="009E3350"/>
    <w:rsid w:val="009E393D"/>
    <w:rsid w:val="009E3C73"/>
    <w:rsid w:val="009E3C88"/>
    <w:rsid w:val="009F37A6"/>
    <w:rsid w:val="009F3A4A"/>
    <w:rsid w:val="009F4A66"/>
    <w:rsid w:val="009F5B89"/>
    <w:rsid w:val="009F6B0B"/>
    <w:rsid w:val="009F7C8C"/>
    <w:rsid w:val="00A0553D"/>
    <w:rsid w:val="00A10063"/>
    <w:rsid w:val="00A1295B"/>
    <w:rsid w:val="00A1299C"/>
    <w:rsid w:val="00A12DEA"/>
    <w:rsid w:val="00A178BB"/>
    <w:rsid w:val="00A23269"/>
    <w:rsid w:val="00A23C20"/>
    <w:rsid w:val="00A23FAC"/>
    <w:rsid w:val="00A313FE"/>
    <w:rsid w:val="00A31614"/>
    <w:rsid w:val="00A331EB"/>
    <w:rsid w:val="00A345D5"/>
    <w:rsid w:val="00A35587"/>
    <w:rsid w:val="00A403B5"/>
    <w:rsid w:val="00A4222A"/>
    <w:rsid w:val="00A4350F"/>
    <w:rsid w:val="00A43544"/>
    <w:rsid w:val="00A47DC2"/>
    <w:rsid w:val="00A50B6C"/>
    <w:rsid w:val="00A51C85"/>
    <w:rsid w:val="00A538A6"/>
    <w:rsid w:val="00A56278"/>
    <w:rsid w:val="00A60D90"/>
    <w:rsid w:val="00A63781"/>
    <w:rsid w:val="00A63EA3"/>
    <w:rsid w:val="00A72A3C"/>
    <w:rsid w:val="00A742B7"/>
    <w:rsid w:val="00A74371"/>
    <w:rsid w:val="00A81BC1"/>
    <w:rsid w:val="00A81C45"/>
    <w:rsid w:val="00A82EAD"/>
    <w:rsid w:val="00A9017C"/>
    <w:rsid w:val="00A9033A"/>
    <w:rsid w:val="00A90B27"/>
    <w:rsid w:val="00A94DBF"/>
    <w:rsid w:val="00AA22C6"/>
    <w:rsid w:val="00AA6D85"/>
    <w:rsid w:val="00AA74EF"/>
    <w:rsid w:val="00AB5932"/>
    <w:rsid w:val="00AB5D60"/>
    <w:rsid w:val="00AC06DC"/>
    <w:rsid w:val="00AC150A"/>
    <w:rsid w:val="00AC1E0E"/>
    <w:rsid w:val="00AC2B34"/>
    <w:rsid w:val="00AC2D78"/>
    <w:rsid w:val="00AC4D72"/>
    <w:rsid w:val="00AC65AD"/>
    <w:rsid w:val="00AC6B6A"/>
    <w:rsid w:val="00AD2B42"/>
    <w:rsid w:val="00AD433C"/>
    <w:rsid w:val="00AE093E"/>
    <w:rsid w:val="00AE448D"/>
    <w:rsid w:val="00AE4903"/>
    <w:rsid w:val="00AE7981"/>
    <w:rsid w:val="00AF04D2"/>
    <w:rsid w:val="00AF3971"/>
    <w:rsid w:val="00AF3BC5"/>
    <w:rsid w:val="00AF4A15"/>
    <w:rsid w:val="00AF4CA2"/>
    <w:rsid w:val="00B04271"/>
    <w:rsid w:val="00B07199"/>
    <w:rsid w:val="00B11A0D"/>
    <w:rsid w:val="00B131A1"/>
    <w:rsid w:val="00B17C14"/>
    <w:rsid w:val="00B224DE"/>
    <w:rsid w:val="00B23DE2"/>
    <w:rsid w:val="00B2532B"/>
    <w:rsid w:val="00B3112C"/>
    <w:rsid w:val="00B31946"/>
    <w:rsid w:val="00B35EB5"/>
    <w:rsid w:val="00B40025"/>
    <w:rsid w:val="00B4233F"/>
    <w:rsid w:val="00B428DC"/>
    <w:rsid w:val="00B46280"/>
    <w:rsid w:val="00B50677"/>
    <w:rsid w:val="00B5071C"/>
    <w:rsid w:val="00B529ED"/>
    <w:rsid w:val="00B62EAB"/>
    <w:rsid w:val="00B6371C"/>
    <w:rsid w:val="00B65368"/>
    <w:rsid w:val="00B65D26"/>
    <w:rsid w:val="00B70E8D"/>
    <w:rsid w:val="00B72E8C"/>
    <w:rsid w:val="00B73358"/>
    <w:rsid w:val="00B7539C"/>
    <w:rsid w:val="00B75BBB"/>
    <w:rsid w:val="00B7798F"/>
    <w:rsid w:val="00B77BDA"/>
    <w:rsid w:val="00B82916"/>
    <w:rsid w:val="00B83565"/>
    <w:rsid w:val="00B85A1C"/>
    <w:rsid w:val="00B85D74"/>
    <w:rsid w:val="00B86783"/>
    <w:rsid w:val="00B86C18"/>
    <w:rsid w:val="00B90C07"/>
    <w:rsid w:val="00B9314A"/>
    <w:rsid w:val="00B9325F"/>
    <w:rsid w:val="00B9394D"/>
    <w:rsid w:val="00B9745F"/>
    <w:rsid w:val="00BA2502"/>
    <w:rsid w:val="00BA27A4"/>
    <w:rsid w:val="00BA4A3F"/>
    <w:rsid w:val="00BA7F3C"/>
    <w:rsid w:val="00BB05F3"/>
    <w:rsid w:val="00BC1D8A"/>
    <w:rsid w:val="00BC50C4"/>
    <w:rsid w:val="00BC54EC"/>
    <w:rsid w:val="00BC71D6"/>
    <w:rsid w:val="00BC7B83"/>
    <w:rsid w:val="00BD0183"/>
    <w:rsid w:val="00BD0564"/>
    <w:rsid w:val="00BD0AD8"/>
    <w:rsid w:val="00BD54E9"/>
    <w:rsid w:val="00BD651E"/>
    <w:rsid w:val="00BE1C8C"/>
    <w:rsid w:val="00BE2430"/>
    <w:rsid w:val="00BE535C"/>
    <w:rsid w:val="00BE7EFF"/>
    <w:rsid w:val="00BF3527"/>
    <w:rsid w:val="00BF3608"/>
    <w:rsid w:val="00BF370F"/>
    <w:rsid w:val="00BF4E0C"/>
    <w:rsid w:val="00BF56AD"/>
    <w:rsid w:val="00BF5867"/>
    <w:rsid w:val="00BF6463"/>
    <w:rsid w:val="00C01C74"/>
    <w:rsid w:val="00C02B12"/>
    <w:rsid w:val="00C02C60"/>
    <w:rsid w:val="00C03ACE"/>
    <w:rsid w:val="00C0414E"/>
    <w:rsid w:val="00C05FA6"/>
    <w:rsid w:val="00C07716"/>
    <w:rsid w:val="00C14F43"/>
    <w:rsid w:val="00C14F78"/>
    <w:rsid w:val="00C155B8"/>
    <w:rsid w:val="00C17608"/>
    <w:rsid w:val="00C23D8F"/>
    <w:rsid w:val="00C31383"/>
    <w:rsid w:val="00C320C6"/>
    <w:rsid w:val="00C33FA3"/>
    <w:rsid w:val="00C45C9A"/>
    <w:rsid w:val="00C526EF"/>
    <w:rsid w:val="00C54B74"/>
    <w:rsid w:val="00C56E9C"/>
    <w:rsid w:val="00C575E2"/>
    <w:rsid w:val="00C576D8"/>
    <w:rsid w:val="00C6054E"/>
    <w:rsid w:val="00C61BDD"/>
    <w:rsid w:val="00C61FBB"/>
    <w:rsid w:val="00C63371"/>
    <w:rsid w:val="00C641B2"/>
    <w:rsid w:val="00C66637"/>
    <w:rsid w:val="00C67E3B"/>
    <w:rsid w:val="00C714AA"/>
    <w:rsid w:val="00C80F5B"/>
    <w:rsid w:val="00C8263C"/>
    <w:rsid w:val="00C83187"/>
    <w:rsid w:val="00C8377E"/>
    <w:rsid w:val="00C83984"/>
    <w:rsid w:val="00C83CB5"/>
    <w:rsid w:val="00C8556B"/>
    <w:rsid w:val="00C86D86"/>
    <w:rsid w:val="00C937AE"/>
    <w:rsid w:val="00C93EA2"/>
    <w:rsid w:val="00C9422E"/>
    <w:rsid w:val="00C976F9"/>
    <w:rsid w:val="00CA0B19"/>
    <w:rsid w:val="00CA2B60"/>
    <w:rsid w:val="00CA2E64"/>
    <w:rsid w:val="00CB04A3"/>
    <w:rsid w:val="00CB09D2"/>
    <w:rsid w:val="00CB2119"/>
    <w:rsid w:val="00CB2F02"/>
    <w:rsid w:val="00CB375F"/>
    <w:rsid w:val="00CB5EA4"/>
    <w:rsid w:val="00CC12E1"/>
    <w:rsid w:val="00CC164F"/>
    <w:rsid w:val="00CC4B3C"/>
    <w:rsid w:val="00CC615B"/>
    <w:rsid w:val="00CC649F"/>
    <w:rsid w:val="00CC66B6"/>
    <w:rsid w:val="00CC6D33"/>
    <w:rsid w:val="00CC738F"/>
    <w:rsid w:val="00CD35EC"/>
    <w:rsid w:val="00CD6543"/>
    <w:rsid w:val="00CE2358"/>
    <w:rsid w:val="00CE2E6F"/>
    <w:rsid w:val="00CE5C36"/>
    <w:rsid w:val="00CE7E31"/>
    <w:rsid w:val="00CF3329"/>
    <w:rsid w:val="00CF5FE3"/>
    <w:rsid w:val="00CF6F39"/>
    <w:rsid w:val="00CF73AD"/>
    <w:rsid w:val="00D02E47"/>
    <w:rsid w:val="00D04890"/>
    <w:rsid w:val="00D05DFC"/>
    <w:rsid w:val="00D07988"/>
    <w:rsid w:val="00D1175E"/>
    <w:rsid w:val="00D17C36"/>
    <w:rsid w:val="00D327BB"/>
    <w:rsid w:val="00D34671"/>
    <w:rsid w:val="00D34A9B"/>
    <w:rsid w:val="00D412F0"/>
    <w:rsid w:val="00D44734"/>
    <w:rsid w:val="00D4570E"/>
    <w:rsid w:val="00D4717C"/>
    <w:rsid w:val="00D4739E"/>
    <w:rsid w:val="00D478C3"/>
    <w:rsid w:val="00D52418"/>
    <w:rsid w:val="00D52DA8"/>
    <w:rsid w:val="00D55B69"/>
    <w:rsid w:val="00D56B37"/>
    <w:rsid w:val="00D57EAD"/>
    <w:rsid w:val="00D60556"/>
    <w:rsid w:val="00D63016"/>
    <w:rsid w:val="00D64131"/>
    <w:rsid w:val="00D6462F"/>
    <w:rsid w:val="00D65378"/>
    <w:rsid w:val="00D706D6"/>
    <w:rsid w:val="00D7128C"/>
    <w:rsid w:val="00D7214C"/>
    <w:rsid w:val="00D72A33"/>
    <w:rsid w:val="00D73122"/>
    <w:rsid w:val="00D77CA7"/>
    <w:rsid w:val="00D803F1"/>
    <w:rsid w:val="00D80C56"/>
    <w:rsid w:val="00D81617"/>
    <w:rsid w:val="00D8270B"/>
    <w:rsid w:val="00D84D19"/>
    <w:rsid w:val="00D85301"/>
    <w:rsid w:val="00D87DEC"/>
    <w:rsid w:val="00D92488"/>
    <w:rsid w:val="00DA09D4"/>
    <w:rsid w:val="00DA1E31"/>
    <w:rsid w:val="00DA3807"/>
    <w:rsid w:val="00DA6606"/>
    <w:rsid w:val="00DB5E9A"/>
    <w:rsid w:val="00DB668E"/>
    <w:rsid w:val="00DB76F5"/>
    <w:rsid w:val="00DC67FC"/>
    <w:rsid w:val="00DD02E5"/>
    <w:rsid w:val="00DD1BD5"/>
    <w:rsid w:val="00DD2BFF"/>
    <w:rsid w:val="00DD3867"/>
    <w:rsid w:val="00DD45E6"/>
    <w:rsid w:val="00DD5C29"/>
    <w:rsid w:val="00DE0479"/>
    <w:rsid w:val="00DE3F70"/>
    <w:rsid w:val="00DE4E00"/>
    <w:rsid w:val="00DF07F4"/>
    <w:rsid w:val="00DF1A08"/>
    <w:rsid w:val="00DF2102"/>
    <w:rsid w:val="00DF4171"/>
    <w:rsid w:val="00DF44AD"/>
    <w:rsid w:val="00DF5369"/>
    <w:rsid w:val="00DF742E"/>
    <w:rsid w:val="00DF7C4A"/>
    <w:rsid w:val="00E009E8"/>
    <w:rsid w:val="00E05F3A"/>
    <w:rsid w:val="00E104AA"/>
    <w:rsid w:val="00E12DE5"/>
    <w:rsid w:val="00E22776"/>
    <w:rsid w:val="00E23B19"/>
    <w:rsid w:val="00E24E09"/>
    <w:rsid w:val="00E2528B"/>
    <w:rsid w:val="00E252FF"/>
    <w:rsid w:val="00E25CB9"/>
    <w:rsid w:val="00E26812"/>
    <w:rsid w:val="00E3113A"/>
    <w:rsid w:val="00E33014"/>
    <w:rsid w:val="00E37C0C"/>
    <w:rsid w:val="00E40908"/>
    <w:rsid w:val="00E41822"/>
    <w:rsid w:val="00E443EF"/>
    <w:rsid w:val="00E46055"/>
    <w:rsid w:val="00E465A8"/>
    <w:rsid w:val="00E47856"/>
    <w:rsid w:val="00E50A98"/>
    <w:rsid w:val="00E53B8E"/>
    <w:rsid w:val="00E55C29"/>
    <w:rsid w:val="00E61513"/>
    <w:rsid w:val="00E632EE"/>
    <w:rsid w:val="00E67B14"/>
    <w:rsid w:val="00E713B8"/>
    <w:rsid w:val="00E73B9E"/>
    <w:rsid w:val="00E7435C"/>
    <w:rsid w:val="00E773E1"/>
    <w:rsid w:val="00E82082"/>
    <w:rsid w:val="00E820DD"/>
    <w:rsid w:val="00E8443A"/>
    <w:rsid w:val="00E85008"/>
    <w:rsid w:val="00E85F27"/>
    <w:rsid w:val="00E906CE"/>
    <w:rsid w:val="00E9104C"/>
    <w:rsid w:val="00E92D18"/>
    <w:rsid w:val="00E92F0D"/>
    <w:rsid w:val="00E96765"/>
    <w:rsid w:val="00EA0D59"/>
    <w:rsid w:val="00EA1927"/>
    <w:rsid w:val="00EA2D17"/>
    <w:rsid w:val="00EA5AD6"/>
    <w:rsid w:val="00EB16B9"/>
    <w:rsid w:val="00EB1D79"/>
    <w:rsid w:val="00EB2F53"/>
    <w:rsid w:val="00EB4B2C"/>
    <w:rsid w:val="00EB53FE"/>
    <w:rsid w:val="00EC2175"/>
    <w:rsid w:val="00EC4A86"/>
    <w:rsid w:val="00EC6743"/>
    <w:rsid w:val="00EC6F07"/>
    <w:rsid w:val="00ED1693"/>
    <w:rsid w:val="00ED4157"/>
    <w:rsid w:val="00ED61E7"/>
    <w:rsid w:val="00ED65C7"/>
    <w:rsid w:val="00EE0397"/>
    <w:rsid w:val="00EE3076"/>
    <w:rsid w:val="00EE587A"/>
    <w:rsid w:val="00EE617C"/>
    <w:rsid w:val="00EF6763"/>
    <w:rsid w:val="00EF6904"/>
    <w:rsid w:val="00F0025B"/>
    <w:rsid w:val="00F012B2"/>
    <w:rsid w:val="00F04BFB"/>
    <w:rsid w:val="00F04E0A"/>
    <w:rsid w:val="00F05C7B"/>
    <w:rsid w:val="00F06A3B"/>
    <w:rsid w:val="00F079EA"/>
    <w:rsid w:val="00F22A14"/>
    <w:rsid w:val="00F24BB3"/>
    <w:rsid w:val="00F25C25"/>
    <w:rsid w:val="00F2690C"/>
    <w:rsid w:val="00F34282"/>
    <w:rsid w:val="00F40D7E"/>
    <w:rsid w:val="00F414F0"/>
    <w:rsid w:val="00F451E8"/>
    <w:rsid w:val="00F47009"/>
    <w:rsid w:val="00F47298"/>
    <w:rsid w:val="00F544CF"/>
    <w:rsid w:val="00F5715E"/>
    <w:rsid w:val="00F61575"/>
    <w:rsid w:val="00F64EEB"/>
    <w:rsid w:val="00F65E2E"/>
    <w:rsid w:val="00F6751A"/>
    <w:rsid w:val="00F7346B"/>
    <w:rsid w:val="00F7466D"/>
    <w:rsid w:val="00F82704"/>
    <w:rsid w:val="00F86931"/>
    <w:rsid w:val="00F878EE"/>
    <w:rsid w:val="00F87AA5"/>
    <w:rsid w:val="00F90EE9"/>
    <w:rsid w:val="00F979BE"/>
    <w:rsid w:val="00FA0AFD"/>
    <w:rsid w:val="00FA1B57"/>
    <w:rsid w:val="00FA1D16"/>
    <w:rsid w:val="00FA300F"/>
    <w:rsid w:val="00FA339E"/>
    <w:rsid w:val="00FA60D9"/>
    <w:rsid w:val="00FB1194"/>
    <w:rsid w:val="00FB15DE"/>
    <w:rsid w:val="00FB15E5"/>
    <w:rsid w:val="00FB1F02"/>
    <w:rsid w:val="00FB2C17"/>
    <w:rsid w:val="00FB459B"/>
    <w:rsid w:val="00FB7D27"/>
    <w:rsid w:val="00FC3E95"/>
    <w:rsid w:val="00FC5256"/>
    <w:rsid w:val="00FC5CE2"/>
    <w:rsid w:val="00FC741B"/>
    <w:rsid w:val="00FD147E"/>
    <w:rsid w:val="00FD7D73"/>
    <w:rsid w:val="00FE15C9"/>
    <w:rsid w:val="00FE24C4"/>
    <w:rsid w:val="00FE274B"/>
    <w:rsid w:val="00FE6364"/>
    <w:rsid w:val="00FE6C9E"/>
    <w:rsid w:val="00FF00FC"/>
    <w:rsid w:val="00FF3B45"/>
    <w:rsid w:val="00FF3FFF"/>
    <w:rsid w:val="00FF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22B5E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paragraph" w:styleId="a3">
    <w:name w:val="foot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822B5E"/>
  </w:style>
  <w:style w:type="paragraph" w:styleId="a5">
    <w:name w:val="Body Text Indent"/>
    <w:basedOn w:val="a"/>
    <w:rsid w:val="00822B5E"/>
    <w:pPr>
      <w:spacing w:line="320" w:lineRule="exact"/>
      <w:ind w:firstLineChars="400" w:firstLine="1120"/>
    </w:pPr>
    <w:rPr>
      <w:rFonts w:eastAsia="標楷體"/>
      <w:sz w:val="28"/>
    </w:rPr>
  </w:style>
  <w:style w:type="paragraph" w:styleId="2">
    <w:name w:val="Body Text Indent 2"/>
    <w:basedOn w:val="a"/>
    <w:rsid w:val="00822B5E"/>
    <w:pPr>
      <w:spacing w:line="300" w:lineRule="auto"/>
      <w:ind w:left="1645" w:hanging="1285"/>
    </w:pPr>
    <w:rPr>
      <w:rFonts w:ascii="標楷體" w:eastAsia="標楷體"/>
      <w:sz w:val="32"/>
    </w:rPr>
  </w:style>
  <w:style w:type="character" w:styleId="a6">
    <w:name w:val="Hyperlink"/>
    <w:rsid w:val="00822B5E"/>
    <w:rPr>
      <w:color w:val="0000FF"/>
      <w:u w:val="single"/>
    </w:rPr>
  </w:style>
  <w:style w:type="paragraph" w:styleId="3">
    <w:name w:val="Body Text Indent 3"/>
    <w:basedOn w:val="a"/>
    <w:rsid w:val="00822B5E"/>
    <w:pPr>
      <w:spacing w:line="300" w:lineRule="auto"/>
      <w:ind w:left="1440"/>
      <w:jc w:val="both"/>
    </w:pPr>
    <w:rPr>
      <w:rFonts w:ascii="標楷體" w:eastAsia="標楷體"/>
      <w:sz w:val="32"/>
    </w:rPr>
  </w:style>
  <w:style w:type="paragraph" w:styleId="a7">
    <w:name w:val="header"/>
    <w:basedOn w:val="a"/>
    <w:rsid w:val="00822B5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FollowedHyperlink"/>
    <w:rsid w:val="00822B5E"/>
    <w:rPr>
      <w:color w:val="800080"/>
      <w:u w:val="single"/>
    </w:rPr>
  </w:style>
  <w:style w:type="paragraph" w:styleId="a9">
    <w:name w:val="Balloon Text"/>
    <w:basedOn w:val="a"/>
    <w:semiHidden/>
    <w:rsid w:val="002651B9"/>
    <w:rPr>
      <w:rFonts w:ascii="Arial" w:hAnsi="Arial"/>
      <w:sz w:val="18"/>
      <w:szCs w:val="18"/>
    </w:rPr>
  </w:style>
  <w:style w:type="paragraph" w:customStyle="1" w:styleId="aa">
    <w:name w:val="(一）"/>
    <w:basedOn w:val="a"/>
    <w:rsid w:val="006B6F33"/>
    <w:pPr>
      <w:ind w:left="1620" w:hanging="720"/>
      <w:jc w:val="both"/>
    </w:pPr>
    <w:rPr>
      <w:rFonts w:ascii="標楷體" w:eastAsia="標楷體"/>
      <w:szCs w:val="20"/>
    </w:rPr>
  </w:style>
  <w:style w:type="character" w:customStyle="1" w:styleId="UnresolvedMention">
    <w:name w:val="Unresolved Mention"/>
    <w:uiPriority w:val="99"/>
    <w:semiHidden/>
    <w:unhideWhenUsed/>
    <w:rsid w:val="00703E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e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l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81B484-C748-4979-870C-A2CCD21F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920</Words>
  <Characters>5246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九十學年度全國學生音樂比賽實施要點</dc:title>
  <dc:creator>066129</dc:creator>
  <cp:lastModifiedBy>admin</cp:lastModifiedBy>
  <cp:revision>2</cp:revision>
  <cp:lastPrinted>2019-10-02T09:37:00Z</cp:lastPrinted>
  <dcterms:created xsi:type="dcterms:W3CDTF">2020-10-13T05:16:00Z</dcterms:created>
  <dcterms:modified xsi:type="dcterms:W3CDTF">2020-10-13T05:16:00Z</dcterms:modified>
</cp:coreProperties>
</file>