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26B" w:rsidRPr="00AD526B" w:rsidRDefault="00AD526B" w:rsidP="00146AE8">
      <w:pPr>
        <w:pStyle w:val="2"/>
        <w:spacing w:before="120" w:after="120" w:line="375" w:lineRule="atLeast"/>
        <w:rPr>
          <w:rFonts w:ascii="Arial" w:hAnsi="Arial" w:cs="Arial" w:hint="eastAsia"/>
          <w:color w:val="232323"/>
          <w:sz w:val="28"/>
          <w:szCs w:val="28"/>
          <w:shd w:val="clear" w:color="auto" w:fill="FFFFFF"/>
        </w:rPr>
      </w:pPr>
      <w:r w:rsidRPr="00AD526B"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68DDF385" wp14:editId="25D41620">
            <wp:simplePos x="0" y="0"/>
            <wp:positionH relativeFrom="column">
              <wp:posOffset>-216535</wp:posOffset>
            </wp:positionH>
            <wp:positionV relativeFrom="paragraph">
              <wp:posOffset>-285115</wp:posOffset>
            </wp:positionV>
            <wp:extent cx="2628900" cy="2981325"/>
            <wp:effectExtent l="0" t="0" r="0" b="9525"/>
            <wp:wrapThrough wrapText="bothSides">
              <wp:wrapPolygon edited="0">
                <wp:start x="0" y="0"/>
                <wp:lineTo x="0" y="21531"/>
                <wp:lineTo x="21443" y="21531"/>
                <wp:lineTo x="21443" y="0"/>
                <wp:lineTo x="0" y="0"/>
              </wp:wrapPolygon>
            </wp:wrapThrough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D526B">
        <w:rPr>
          <w:rFonts w:ascii="Arial" w:hAnsi="Arial" w:cs="Arial" w:hint="eastAsia"/>
          <w:color w:val="232323"/>
          <w:sz w:val="28"/>
          <w:szCs w:val="28"/>
          <w:shd w:val="clear" w:color="auto" w:fill="FFFFFF"/>
        </w:rPr>
        <w:t>內容簡介</w:t>
      </w:r>
    </w:p>
    <w:p w:rsidR="00146AE8" w:rsidRDefault="005115E8" w:rsidP="00146AE8">
      <w:pPr>
        <w:pStyle w:val="2"/>
        <w:spacing w:before="120" w:after="120" w:line="375" w:lineRule="atLeast"/>
        <w:rPr>
          <w:rFonts w:hint="eastAsia"/>
          <w:noProof/>
        </w:rPr>
      </w:pPr>
      <w:r>
        <w:rPr>
          <w:rFonts w:ascii="Arial" w:hAnsi="Arial" w:cs="Arial"/>
          <w:color w:val="232323"/>
          <w:sz w:val="20"/>
          <w:szCs w:val="20"/>
          <w:shd w:val="clear" w:color="auto" w:fill="FFFFFF"/>
        </w:rPr>
        <w:t>生物駭客結合各領域成功人士的智慧，教你駭入大腦、駭入恐懼、駭入身體細胞，讓你表現升級，開創破框人生</w:t>
      </w:r>
      <w:r>
        <w:rPr>
          <w:rFonts w:ascii="Arial" w:hAnsi="Arial" w:cs="Arial"/>
          <w:color w:val="232323"/>
          <w:sz w:val="20"/>
          <w:szCs w:val="20"/>
          <w:shd w:val="clear" w:color="auto" w:fill="FFFFFF"/>
        </w:rPr>
        <w:t>2.0</w:t>
      </w:r>
      <w:r>
        <w:rPr>
          <w:rFonts w:ascii="Arial" w:hAnsi="Arial" w:cs="Arial"/>
          <w:color w:val="232323"/>
          <w:sz w:val="20"/>
          <w:szCs w:val="20"/>
          <w:shd w:val="clear" w:color="auto" w:fill="FFFFFF"/>
        </w:rPr>
        <w:t>！</w:t>
      </w:r>
      <w:r>
        <w:rPr>
          <w:rFonts w:ascii="Arial" w:hAnsi="Arial" w:cs="Arial"/>
          <w:color w:val="232323"/>
          <w:sz w:val="20"/>
          <w:szCs w:val="20"/>
        </w:rPr>
        <w:br/>
      </w:r>
      <w:r>
        <w:rPr>
          <w:rFonts w:ascii="Arial" w:hAnsi="Arial" w:cs="Arial"/>
          <w:color w:val="232323"/>
          <w:sz w:val="20"/>
          <w:szCs w:val="20"/>
          <w:shd w:val="clear" w:color="auto" w:fill="FFFFFF"/>
        </w:rPr>
        <w:t xml:space="preserve">　　為了讓人生從</w:t>
      </w:r>
      <w:r>
        <w:rPr>
          <w:rFonts w:ascii="Arial" w:hAnsi="Arial" w:cs="Arial"/>
          <w:color w:val="232323"/>
          <w:sz w:val="20"/>
          <w:szCs w:val="20"/>
          <w:shd w:val="clear" w:color="auto" w:fill="FFFFFF"/>
        </w:rPr>
        <w:t>A</w:t>
      </w:r>
      <w:r>
        <w:rPr>
          <w:rFonts w:ascii="Arial" w:hAnsi="Arial" w:cs="Arial"/>
          <w:color w:val="232323"/>
          <w:sz w:val="20"/>
          <w:szCs w:val="20"/>
          <w:shd w:val="clear" w:color="auto" w:fill="FFFFFF"/>
        </w:rPr>
        <w:t>躍升</w:t>
      </w:r>
      <w:r>
        <w:rPr>
          <w:rFonts w:ascii="Arial" w:hAnsi="Arial" w:cs="Arial"/>
          <w:color w:val="232323"/>
          <w:sz w:val="20"/>
          <w:szCs w:val="20"/>
          <w:shd w:val="clear" w:color="auto" w:fill="FFFFFF"/>
        </w:rPr>
        <w:t>A</w:t>
      </w:r>
      <w:r>
        <w:rPr>
          <w:rFonts w:ascii="Arial" w:hAnsi="Arial" w:cs="Arial"/>
          <w:color w:val="232323"/>
          <w:sz w:val="20"/>
          <w:szCs w:val="20"/>
          <w:shd w:val="clear" w:color="auto" w:fill="FFFFFF"/>
        </w:rPr>
        <w:t>＋，矽谷怪咖駭客亞斯普雷製作《防彈電台》播客，與來賓暢談成功的關鍵。他想知道：這些人如何影響世界，是什麼樣的信念和行為讓他們大獲成功？以及，他們究竟做了什麼，才能達到今日的成就？因此每集節目最後，他都提出相同的問題：「如果有人來請教你，希望在他所能企及的生活各面向擁有高水準的表現，你會建議他做哪三件事？」</w:t>
      </w:r>
      <w:r>
        <w:rPr>
          <w:rFonts w:ascii="Arial" w:hAnsi="Arial" w:cs="Arial"/>
          <w:color w:val="232323"/>
          <w:sz w:val="20"/>
          <w:szCs w:val="20"/>
        </w:rPr>
        <w:br/>
      </w:r>
      <w:r>
        <w:rPr>
          <w:rFonts w:ascii="Arial" w:hAnsi="Arial" w:cs="Arial"/>
          <w:color w:val="232323"/>
          <w:sz w:val="20"/>
          <w:szCs w:val="20"/>
          <w:shd w:val="clear" w:color="auto" w:fill="FFFFFF"/>
        </w:rPr>
        <w:t xml:space="preserve">　　這些來賓是橫跨各領域的佼佼者，他們的共通點是不受限於傳統，引領各種專業開拓全新的境界，包括在未知實驗埋頭苦幹的生化學家、顛覆競爭市場的創意領袖、探索人類潛意識的神經學家，以及運用靜坐呼吸全身保命的海豹部隊隊員。</w:t>
      </w:r>
      <w:r>
        <w:rPr>
          <w:rFonts w:ascii="Arial" w:hAnsi="Arial" w:cs="Arial"/>
          <w:color w:val="232323"/>
          <w:sz w:val="20"/>
          <w:szCs w:val="20"/>
        </w:rPr>
        <w:br/>
      </w:r>
      <w:r>
        <w:rPr>
          <w:rFonts w:ascii="Arial" w:hAnsi="Arial" w:cs="Arial"/>
          <w:color w:val="232323"/>
          <w:sz w:val="20"/>
          <w:szCs w:val="20"/>
          <w:shd w:val="clear" w:color="auto" w:fill="FFFFFF"/>
        </w:rPr>
        <w:t xml:space="preserve">　　身為一名徹頭徹尾的「駭客」，作者經過大量數據的統計分析，發現人要成功，必先達成三大原則：更聰明、更迅速與更快樂。本書詳述具科學背書、執行力高且立即見效的四十六條法則，從馴服恐懼到克服懷疑，從練習表達感激到找出作息規律，從鍛鍊意志力肌肉到活化大腦能量，從建立運動習慣到維護腸道健康。最重要的是，你必須先認清自己的價值與影響力，搞清楚做甚麼對你來說最重要，才能將全部精力投注在升級表現，並達到身心靈平衡滿足，成為真正的人生勝利組。</w:t>
      </w:r>
      <w:r>
        <w:rPr>
          <w:rFonts w:ascii="Arial" w:hAnsi="Arial" w:cs="Arial"/>
          <w:color w:val="232323"/>
          <w:sz w:val="20"/>
          <w:szCs w:val="20"/>
        </w:rPr>
        <w:br/>
      </w:r>
      <w:r>
        <w:rPr>
          <w:rFonts w:ascii="Arial" w:hAnsi="Arial" w:cs="Arial"/>
          <w:color w:val="232323"/>
          <w:sz w:val="20"/>
          <w:szCs w:val="20"/>
          <w:shd w:val="clear" w:color="auto" w:fill="FFFFFF"/>
        </w:rPr>
        <w:t xml:space="preserve">　　時代在變，環境在變，你還在遵循傳統成功學，為「窮忙人生」辛苦奮鬥嗎</w:t>
      </w:r>
      <w:r>
        <w:rPr>
          <w:rFonts w:ascii="Arial" w:hAnsi="Arial" w:cs="Arial"/>
          <w:color w:val="232323"/>
          <w:sz w:val="20"/>
          <w:szCs w:val="20"/>
          <w:shd w:val="clear" w:color="auto" w:fill="FFFFFF"/>
        </w:rPr>
        <w:t>?</w:t>
      </w:r>
      <w:r>
        <w:rPr>
          <w:rFonts w:ascii="Arial" w:hAnsi="Arial" w:cs="Arial"/>
          <w:color w:val="232323"/>
          <w:sz w:val="20"/>
          <w:szCs w:val="20"/>
          <w:shd w:val="clear" w:color="auto" w:fill="FFFFFF"/>
        </w:rPr>
        <w:t>快跟上高科技生物駭客的腳步，用最前衛的觀念和最輕鬆的技巧，邁向人生巔峰。</w:t>
      </w:r>
      <w:r w:rsidR="00AD526B">
        <w:rPr>
          <w:noProof/>
        </w:rPr>
        <w:t xml:space="preserve"> </w:t>
      </w:r>
      <w:r w:rsidR="00557505" w:rsidRPr="00557505">
        <w:rPr>
          <w:noProof/>
        </w:rPr>
        <w:t xml:space="preserve"> </w:t>
      </w:r>
    </w:p>
    <w:p w:rsidR="006771EF" w:rsidRDefault="006771EF" w:rsidP="006771EF">
      <w:pPr>
        <w:rPr>
          <w:rFonts w:hint="eastAsia"/>
        </w:rPr>
      </w:pPr>
    </w:p>
    <w:p w:rsidR="006771EF" w:rsidRPr="006771EF" w:rsidRDefault="006771EF" w:rsidP="006771EF">
      <w:bookmarkStart w:id="0" w:name="_GoBack"/>
      <w:bookmarkEnd w:id="0"/>
    </w:p>
    <w:p w:rsidR="00E514A6" w:rsidRPr="00DF0B9E" w:rsidRDefault="00DF0B9E" w:rsidP="00DF0B9E">
      <w:pPr>
        <w:jc w:val="center"/>
        <w:rPr>
          <w:rFonts w:ascii="標楷體" w:eastAsia="標楷體" w:hAnsi="標楷體"/>
          <w:b/>
          <w:sz w:val="72"/>
          <w:szCs w:val="72"/>
        </w:rPr>
      </w:pPr>
      <w:r w:rsidRPr="00E514A6">
        <w:rPr>
          <w:rFonts w:ascii="標楷體" w:eastAsia="標楷體" w:hAnsi="標楷體" w:hint="eastAsia"/>
          <w:b/>
          <w:sz w:val="72"/>
          <w:szCs w:val="72"/>
        </w:rPr>
        <w:t>返讀行動</w:t>
      </w:r>
      <w:r w:rsidR="00072CB1">
        <w:rPr>
          <w:rFonts w:ascii="標楷體" w:eastAsia="標楷體" w:hAnsi="標楷體" w:hint="eastAsia"/>
          <w:b/>
          <w:sz w:val="72"/>
          <w:szCs w:val="72"/>
        </w:rPr>
        <w:t xml:space="preserve">桃園場 </w:t>
      </w:r>
      <w:r w:rsidRPr="00E514A6">
        <w:rPr>
          <w:rFonts w:ascii="標楷體" w:eastAsia="標楷體" w:hAnsi="標楷體" w:hint="eastAsia"/>
          <w:b/>
          <w:sz w:val="72"/>
          <w:szCs w:val="72"/>
        </w:rPr>
        <w:t>第3</w:t>
      </w:r>
      <w:r w:rsidR="00557505">
        <w:rPr>
          <w:rFonts w:ascii="標楷體" w:eastAsia="標楷體" w:hAnsi="標楷體" w:hint="eastAsia"/>
          <w:b/>
          <w:sz w:val="72"/>
          <w:szCs w:val="72"/>
        </w:rPr>
        <w:t>4</w:t>
      </w:r>
      <w:r w:rsidR="00072CB1">
        <w:rPr>
          <w:rFonts w:ascii="標楷體" w:eastAsia="標楷體" w:hAnsi="標楷體" w:hint="eastAsia"/>
          <w:b/>
          <w:sz w:val="72"/>
          <w:szCs w:val="72"/>
        </w:rPr>
        <w:t>期</w:t>
      </w:r>
      <w:r w:rsidRPr="00E514A6">
        <w:rPr>
          <w:rFonts w:ascii="標楷體" w:eastAsia="標楷體" w:hAnsi="標楷體" w:hint="eastAsia"/>
          <w:b/>
          <w:sz w:val="72"/>
          <w:szCs w:val="72"/>
        </w:rPr>
        <w:t xml:space="preserve">  </w:t>
      </w:r>
    </w:p>
    <w:p w:rsidR="00DF0B9E" w:rsidRPr="00E514A6" w:rsidRDefault="00DF0B9E" w:rsidP="00DF0B9E">
      <w:pPr>
        <w:tabs>
          <w:tab w:val="left" w:pos="709"/>
        </w:tabs>
        <w:ind w:left="480"/>
        <w:rPr>
          <w:rFonts w:ascii="標楷體" w:eastAsia="標楷體" w:hAnsi="標楷體"/>
          <w:sz w:val="32"/>
          <w:szCs w:val="32"/>
        </w:rPr>
      </w:pPr>
      <w:r w:rsidRPr="00DF0B9E">
        <w:rPr>
          <w:rFonts w:ascii="標楷體" w:eastAsia="標楷體" w:hAnsi="標楷體" w:hint="eastAsia"/>
          <w:sz w:val="32"/>
          <w:szCs w:val="32"/>
        </w:rPr>
        <w:t>108年</w:t>
      </w:r>
      <w:r w:rsidR="007925C2">
        <w:rPr>
          <w:rFonts w:ascii="標楷體" w:eastAsia="標楷體" w:hAnsi="標楷體" w:hint="eastAsia"/>
          <w:sz w:val="32"/>
          <w:szCs w:val="32"/>
        </w:rPr>
        <w:t>1</w:t>
      </w:r>
      <w:r w:rsidR="00876984">
        <w:rPr>
          <w:rFonts w:ascii="標楷體" w:eastAsia="標楷體" w:hAnsi="標楷體" w:hint="eastAsia"/>
          <w:sz w:val="32"/>
          <w:szCs w:val="32"/>
        </w:rPr>
        <w:t>1</w:t>
      </w:r>
      <w:r w:rsidRPr="00DF0B9E">
        <w:rPr>
          <w:rFonts w:ascii="標楷體" w:eastAsia="標楷體" w:hAnsi="標楷體" w:hint="eastAsia"/>
          <w:sz w:val="32"/>
          <w:szCs w:val="32"/>
        </w:rPr>
        <w:t>月</w:t>
      </w:r>
      <w:r w:rsidR="00876984">
        <w:rPr>
          <w:rFonts w:ascii="標楷體" w:eastAsia="標楷體" w:hAnsi="標楷體" w:hint="eastAsia"/>
          <w:sz w:val="32"/>
          <w:szCs w:val="32"/>
        </w:rPr>
        <w:t>27</w:t>
      </w:r>
      <w:r w:rsidRPr="00DF0B9E">
        <w:rPr>
          <w:rFonts w:ascii="標楷體" w:eastAsia="標楷體" w:hAnsi="標楷體" w:hint="eastAsia"/>
          <w:sz w:val="32"/>
          <w:szCs w:val="32"/>
        </w:rPr>
        <w:t>日（</w:t>
      </w:r>
      <w:r w:rsidR="00876984">
        <w:rPr>
          <w:rFonts w:ascii="標楷體" w:eastAsia="標楷體" w:hAnsi="標楷體" w:hint="eastAsia"/>
          <w:sz w:val="32"/>
          <w:szCs w:val="32"/>
        </w:rPr>
        <w:t>三</w:t>
      </w:r>
      <w:r w:rsidRPr="00DF0B9E">
        <w:rPr>
          <w:rFonts w:ascii="標楷體" w:eastAsia="標楷體" w:hAnsi="標楷體" w:hint="eastAsia"/>
          <w:sz w:val="32"/>
          <w:szCs w:val="32"/>
        </w:rPr>
        <w:t>）19:00-21:00</w:t>
      </w:r>
      <w:r w:rsidR="00230F49">
        <w:rPr>
          <w:rFonts w:ascii="標楷體" w:eastAsia="標楷體" w:hAnsi="標楷體" w:hint="eastAsia"/>
          <w:sz w:val="32"/>
          <w:szCs w:val="32"/>
        </w:rPr>
        <w:t xml:space="preserve">              </w:t>
      </w:r>
      <w:r w:rsidR="00373EC1">
        <w:rPr>
          <w:rFonts w:ascii="標楷體" w:eastAsia="標楷體" w:hAnsi="標楷體" w:hint="eastAsia"/>
          <w:sz w:val="32"/>
          <w:szCs w:val="32"/>
        </w:rPr>
        <w:t xml:space="preserve">      </w:t>
      </w:r>
      <w:r w:rsidRPr="00DF0B9E">
        <w:rPr>
          <w:rFonts w:ascii="標楷體" w:eastAsia="標楷體" w:hAnsi="標楷體" w:hint="eastAsia"/>
          <w:sz w:val="32"/>
          <w:szCs w:val="32"/>
        </w:rPr>
        <w:br/>
        <w:t>講題："返讀行動"－</w:t>
      </w:r>
      <w:r w:rsidR="00230F49">
        <w:rPr>
          <w:rFonts w:ascii="標楷體" w:eastAsia="標楷體" w:hAnsi="標楷體" w:hint="eastAsia"/>
          <w:sz w:val="32"/>
          <w:szCs w:val="32"/>
        </w:rPr>
        <w:t xml:space="preserve">  </w:t>
      </w:r>
      <w:r w:rsidR="00876984" w:rsidRPr="00876984">
        <w:rPr>
          <w:rFonts w:ascii="標楷體" w:eastAsia="標楷體" w:hAnsi="標楷體" w:hint="eastAsia"/>
          <w:sz w:val="32"/>
          <w:szCs w:val="32"/>
        </w:rPr>
        <w:t>防彈成功法則：46個觀念改寫世界規則，由內而外升級身心狀態，讓你更迅捷、更聰明、更快樂</w:t>
      </w:r>
      <w:r w:rsidR="008A1CD5">
        <w:rPr>
          <w:rFonts w:ascii="標楷體" w:eastAsia="標楷體" w:hAnsi="標楷體"/>
          <w:sz w:val="32"/>
          <w:szCs w:val="32"/>
        </w:rPr>
        <w:br/>
      </w:r>
      <w:r w:rsidRPr="00DF0B9E">
        <w:rPr>
          <w:rFonts w:ascii="標楷體" w:eastAsia="標楷體" w:hAnsi="標楷體" w:hint="eastAsia"/>
          <w:sz w:val="32"/>
          <w:szCs w:val="32"/>
        </w:rPr>
        <w:t>講者：競爭LEAD教育中心 李柏賢老師</w:t>
      </w:r>
    </w:p>
    <w:p w:rsidR="00DF0B9E" w:rsidRPr="00DF0B9E" w:rsidRDefault="00072CB1" w:rsidP="00DF0B9E">
      <w:pPr>
        <w:tabs>
          <w:tab w:val="left" w:pos="709"/>
        </w:tabs>
        <w:ind w:left="48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地點: 本校三樓會議室</w:t>
      </w:r>
    </w:p>
    <w:p w:rsidR="008705E1" w:rsidRPr="00E514A6" w:rsidRDefault="00DF0B9E" w:rsidP="00146AE8">
      <w:pPr>
        <w:tabs>
          <w:tab w:val="left" w:pos="709"/>
        </w:tabs>
        <w:ind w:left="425"/>
        <w:jc w:val="right"/>
        <w:rPr>
          <w:sz w:val="32"/>
          <w:szCs w:val="32"/>
        </w:rPr>
      </w:pPr>
      <w:r w:rsidRPr="00DF0B9E">
        <w:rPr>
          <w:rFonts w:ascii="標楷體" w:eastAsia="標楷體" w:hAnsi="標楷體" w:hint="eastAsia"/>
          <w:sz w:val="32"/>
          <w:szCs w:val="32"/>
        </w:rPr>
        <w:t xml:space="preserve">  輔導室108.</w:t>
      </w:r>
      <w:r w:rsidR="00876984">
        <w:rPr>
          <w:rFonts w:ascii="標楷體" w:eastAsia="標楷體" w:hAnsi="標楷體" w:hint="eastAsia"/>
          <w:sz w:val="32"/>
          <w:szCs w:val="32"/>
        </w:rPr>
        <w:t>10</w:t>
      </w:r>
      <w:r w:rsidRPr="00DF0B9E">
        <w:rPr>
          <w:rFonts w:ascii="標楷體" w:eastAsia="標楷體" w:hAnsi="標楷體" w:hint="eastAsia"/>
          <w:sz w:val="32"/>
          <w:szCs w:val="32"/>
        </w:rPr>
        <w:t>.</w:t>
      </w:r>
      <w:r w:rsidR="00876984">
        <w:rPr>
          <w:rFonts w:ascii="標楷體" w:eastAsia="標楷體" w:hAnsi="標楷體" w:hint="eastAsia"/>
          <w:sz w:val="32"/>
          <w:szCs w:val="32"/>
        </w:rPr>
        <w:t>2</w:t>
      </w:r>
      <w:r w:rsidR="00AD526B">
        <w:rPr>
          <w:rFonts w:ascii="標楷體" w:eastAsia="標楷體" w:hAnsi="標楷體" w:hint="eastAsia"/>
          <w:sz w:val="32"/>
          <w:szCs w:val="32"/>
        </w:rPr>
        <w:t>9</w:t>
      </w:r>
    </w:p>
    <w:sectPr w:rsidR="008705E1" w:rsidRPr="00E514A6" w:rsidSect="00DF0B9E">
      <w:pgSz w:w="11906" w:h="16838"/>
      <w:pgMar w:top="794" w:right="851" w:bottom="79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5A2A" w:rsidRDefault="00215A2A" w:rsidP="0078774E">
      <w:r>
        <w:separator/>
      </w:r>
    </w:p>
  </w:endnote>
  <w:endnote w:type="continuationSeparator" w:id="0">
    <w:p w:rsidR="00215A2A" w:rsidRDefault="00215A2A" w:rsidP="00787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5A2A" w:rsidRDefault="00215A2A" w:rsidP="0078774E">
      <w:r>
        <w:separator/>
      </w:r>
    </w:p>
  </w:footnote>
  <w:footnote w:type="continuationSeparator" w:id="0">
    <w:p w:rsidR="00215A2A" w:rsidRDefault="00215A2A" w:rsidP="007877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4220E"/>
    <w:multiLevelType w:val="hybridMultilevel"/>
    <w:tmpl w:val="1B2A8318"/>
    <w:lvl w:ilvl="0" w:tplc="84C62332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CAE194E"/>
    <w:multiLevelType w:val="hybridMultilevel"/>
    <w:tmpl w:val="EDD837C8"/>
    <w:lvl w:ilvl="0" w:tplc="41B07F1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B9E"/>
    <w:rsid w:val="00034132"/>
    <w:rsid w:val="00072CB1"/>
    <w:rsid w:val="00075606"/>
    <w:rsid w:val="00105134"/>
    <w:rsid w:val="00146AE8"/>
    <w:rsid w:val="001F0687"/>
    <w:rsid w:val="00215A2A"/>
    <w:rsid w:val="00230F49"/>
    <w:rsid w:val="002F4EDC"/>
    <w:rsid w:val="00373EC1"/>
    <w:rsid w:val="00492D29"/>
    <w:rsid w:val="00506105"/>
    <w:rsid w:val="005115E8"/>
    <w:rsid w:val="00557505"/>
    <w:rsid w:val="006771EF"/>
    <w:rsid w:val="006B30AA"/>
    <w:rsid w:val="006F1302"/>
    <w:rsid w:val="0078774E"/>
    <w:rsid w:val="007925C2"/>
    <w:rsid w:val="007C1591"/>
    <w:rsid w:val="008023B3"/>
    <w:rsid w:val="00876984"/>
    <w:rsid w:val="008A1CD5"/>
    <w:rsid w:val="008C40C7"/>
    <w:rsid w:val="00912077"/>
    <w:rsid w:val="00957F2A"/>
    <w:rsid w:val="009638A7"/>
    <w:rsid w:val="009A551B"/>
    <w:rsid w:val="009B4EB8"/>
    <w:rsid w:val="00A47496"/>
    <w:rsid w:val="00A50889"/>
    <w:rsid w:val="00AD526B"/>
    <w:rsid w:val="00B5516C"/>
    <w:rsid w:val="00B92535"/>
    <w:rsid w:val="00C435C5"/>
    <w:rsid w:val="00CB4B84"/>
    <w:rsid w:val="00CE484F"/>
    <w:rsid w:val="00D727A2"/>
    <w:rsid w:val="00DC3B7E"/>
    <w:rsid w:val="00DF0B9E"/>
    <w:rsid w:val="00E514A6"/>
    <w:rsid w:val="00EF7C64"/>
    <w:rsid w:val="00F005BF"/>
    <w:rsid w:val="00F86C0A"/>
    <w:rsid w:val="00FD3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B9E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146AE8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B9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DF0B9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877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8774E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877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8774E"/>
    <w:rPr>
      <w:rFonts w:ascii="Times New Roman" w:eastAsia="新細明體" w:hAnsi="Times New Roman" w:cs="Times New Roman"/>
      <w:sz w:val="20"/>
      <w:szCs w:val="20"/>
    </w:rPr>
  </w:style>
  <w:style w:type="character" w:customStyle="1" w:styleId="20">
    <w:name w:val="標題 2 字元"/>
    <w:basedOn w:val="a0"/>
    <w:link w:val="2"/>
    <w:uiPriority w:val="9"/>
    <w:rsid w:val="00146AE8"/>
    <w:rPr>
      <w:rFonts w:asciiTheme="majorHAnsi" w:eastAsiaTheme="majorEastAsia" w:hAnsiTheme="majorHAnsi" w:cstheme="majorBidi"/>
      <w:b/>
      <w:bCs/>
      <w:sz w:val="48"/>
      <w:szCs w:val="48"/>
    </w:rPr>
  </w:style>
  <w:style w:type="character" w:styleId="a9">
    <w:name w:val="Strong"/>
    <w:basedOn w:val="a0"/>
    <w:uiPriority w:val="22"/>
    <w:qFormat/>
    <w:rsid w:val="00F86C0A"/>
    <w:rPr>
      <w:b w:val="0"/>
      <w:bCs w:val="0"/>
      <w:i w:val="0"/>
      <w:iCs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B9E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146AE8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B9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DF0B9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877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8774E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877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8774E"/>
    <w:rPr>
      <w:rFonts w:ascii="Times New Roman" w:eastAsia="新細明體" w:hAnsi="Times New Roman" w:cs="Times New Roman"/>
      <w:sz w:val="20"/>
      <w:szCs w:val="20"/>
    </w:rPr>
  </w:style>
  <w:style w:type="character" w:customStyle="1" w:styleId="20">
    <w:name w:val="標題 2 字元"/>
    <w:basedOn w:val="a0"/>
    <w:link w:val="2"/>
    <w:uiPriority w:val="9"/>
    <w:rsid w:val="00146AE8"/>
    <w:rPr>
      <w:rFonts w:asciiTheme="majorHAnsi" w:eastAsiaTheme="majorEastAsia" w:hAnsiTheme="majorHAnsi" w:cstheme="majorBidi"/>
      <w:b/>
      <w:bCs/>
      <w:sz w:val="48"/>
      <w:szCs w:val="48"/>
    </w:rPr>
  </w:style>
  <w:style w:type="character" w:styleId="a9">
    <w:name w:val="Strong"/>
    <w:basedOn w:val="a0"/>
    <w:uiPriority w:val="22"/>
    <w:qFormat/>
    <w:rsid w:val="00F86C0A"/>
    <w:rPr>
      <w:b w:val="0"/>
      <w:bCs w:val="0"/>
      <w:i w:val="0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26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08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92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826141">
                      <w:marLeft w:val="0"/>
                      <w:marRight w:val="0"/>
                      <w:marTop w:val="250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007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556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8453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9734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2508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7458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95838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2044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6573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49879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0301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81443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85118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059467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556871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61752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990590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98389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72506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904291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643951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60005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50411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9141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39143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680322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69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82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43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90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441405">
                      <w:marLeft w:val="0"/>
                      <w:marRight w:val="0"/>
                      <w:marTop w:val="250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881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046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5082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8475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9635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15789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26307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36361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35063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89558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60977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66312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41851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22838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AD7B2C9-CCF3-4C66-B96B-AFB2B1C6A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673</Characters>
  <Application>Microsoft Office Word</Application>
  <DocSecurity>0</DocSecurity>
  <Lines>5</Lines>
  <Paragraphs>1</Paragraphs>
  <ScaleCrop>false</ScaleCrop>
  <Company/>
  <LinksUpToDate>false</LinksUpToDate>
  <CharactersWithSpaces>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2019-10-29T02:23:00Z</dcterms:created>
  <dcterms:modified xsi:type="dcterms:W3CDTF">2019-10-29T02:23:00Z</dcterms:modified>
</cp:coreProperties>
</file>