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F3B" w:rsidRPr="00903708" w:rsidRDefault="00E62F3B" w:rsidP="00E92D3D">
      <w:pPr>
        <w:spacing w:line="500" w:lineRule="exact"/>
        <w:jc w:val="center"/>
        <w:rPr>
          <w:rFonts w:ascii="標楷體" w:eastAsia="標楷體" w:hAnsi="標楷體" w:cs="Times New Roman"/>
          <w:b/>
          <w:color w:val="000000" w:themeColor="text1"/>
          <w:sz w:val="32"/>
          <w:szCs w:val="32"/>
        </w:rPr>
      </w:pPr>
      <w:bookmarkStart w:id="0" w:name="_GoBack"/>
      <w:bookmarkEnd w:id="0"/>
      <w:r w:rsidRPr="00903708">
        <w:rPr>
          <w:rFonts w:ascii="標楷體" w:eastAsia="標楷體" w:hAnsi="標楷體" w:cs="Times New Roman" w:hint="eastAsia"/>
          <w:b/>
          <w:color w:val="000000" w:themeColor="text1"/>
          <w:sz w:val="32"/>
          <w:szCs w:val="32"/>
        </w:rPr>
        <w:t>桃園市</w:t>
      </w:r>
      <w:r w:rsidRPr="00903708">
        <w:rPr>
          <w:rFonts w:ascii="標楷體" w:eastAsia="標楷體" w:hAnsi="標楷體" w:cs="Times New Roman"/>
          <w:b/>
          <w:color w:val="000000" w:themeColor="text1"/>
          <w:sz w:val="32"/>
          <w:szCs w:val="32"/>
        </w:rPr>
        <w:t>10</w:t>
      </w:r>
      <w:r w:rsidR="007A2C93">
        <w:rPr>
          <w:rFonts w:ascii="標楷體" w:eastAsia="標楷體" w:hAnsi="標楷體" w:cs="Times New Roman" w:hint="eastAsia"/>
          <w:b/>
          <w:color w:val="000000" w:themeColor="text1"/>
          <w:sz w:val="32"/>
          <w:szCs w:val="32"/>
        </w:rPr>
        <w:t>7</w:t>
      </w:r>
      <w:r w:rsidRPr="00903708">
        <w:rPr>
          <w:rFonts w:ascii="標楷體" w:eastAsia="標楷體" w:hAnsi="標楷體" w:cs="Times New Roman"/>
          <w:b/>
          <w:color w:val="000000" w:themeColor="text1"/>
          <w:sz w:val="32"/>
          <w:szCs w:val="32"/>
        </w:rPr>
        <w:t>年度十二年國民基本教育</w:t>
      </w:r>
    </w:p>
    <w:p w:rsidR="00E62F3B" w:rsidRPr="00903708" w:rsidRDefault="00E62F3B" w:rsidP="00E62F3B">
      <w:pPr>
        <w:spacing w:line="500" w:lineRule="exact"/>
        <w:jc w:val="center"/>
        <w:rPr>
          <w:rFonts w:ascii="標楷體" w:eastAsia="標楷體" w:hAnsi="標楷體" w:cs="Times New Roman"/>
          <w:b/>
          <w:color w:val="000000" w:themeColor="text1"/>
          <w:sz w:val="32"/>
          <w:szCs w:val="32"/>
        </w:rPr>
      </w:pPr>
      <w:r w:rsidRPr="00903708">
        <w:rPr>
          <w:rFonts w:ascii="標楷體" w:eastAsia="標楷體" w:hAnsi="標楷體" w:cs="Times New Roman"/>
          <w:b/>
          <w:color w:val="000000" w:themeColor="text1"/>
          <w:sz w:val="32"/>
          <w:szCs w:val="32"/>
        </w:rPr>
        <w:t>精進國民中學及國民小學教學品質計畫</w:t>
      </w:r>
    </w:p>
    <w:p w:rsidR="00E62F3B" w:rsidRPr="00903708" w:rsidRDefault="00E62F3B" w:rsidP="00E62F3B">
      <w:pPr>
        <w:spacing w:line="400" w:lineRule="exact"/>
        <w:jc w:val="center"/>
        <w:rPr>
          <w:rFonts w:ascii="新細明體" w:eastAsia="新細明體" w:hAnsi="新細明體" w:cs="Times New Roman"/>
          <w:b/>
          <w:color w:val="000000" w:themeColor="text1"/>
          <w:sz w:val="32"/>
          <w:szCs w:val="32"/>
        </w:rPr>
      </w:pPr>
    </w:p>
    <w:p w:rsidR="00E62F3B" w:rsidRPr="00903708" w:rsidRDefault="00E62F3B" w:rsidP="00E62F3B">
      <w:pPr>
        <w:keepNext/>
        <w:spacing w:before="180" w:after="180" w:line="500" w:lineRule="exact"/>
        <w:ind w:left="1701" w:hangingChars="531" w:hanging="1701"/>
        <w:outlineLvl w:val="0"/>
        <w:rPr>
          <w:rFonts w:ascii="標楷體" w:eastAsia="標楷體" w:hAnsi="標楷體" w:cs="Times New Roman"/>
          <w:b/>
          <w:bCs/>
          <w:color w:val="000000" w:themeColor="text1"/>
          <w:kern w:val="52"/>
          <w:sz w:val="32"/>
          <w:szCs w:val="32"/>
        </w:rPr>
      </w:pPr>
      <w:bookmarkStart w:id="1" w:name="_Toc472929280"/>
      <w:r w:rsidRPr="00903708">
        <w:rPr>
          <w:rFonts w:ascii="標楷體" w:eastAsia="標楷體" w:hAnsi="標楷體" w:cs="Times New Roman"/>
          <w:b/>
          <w:bCs/>
          <w:color w:val="000000" w:themeColor="text1"/>
          <w:kern w:val="52"/>
          <w:sz w:val="32"/>
          <w:szCs w:val="32"/>
        </w:rPr>
        <w:t>0-40-12-2</w:t>
      </w:r>
      <w:r w:rsidRPr="00903708">
        <w:rPr>
          <w:rFonts w:ascii="標楷體" w:eastAsia="標楷體" w:hAnsi="標楷體" w:cs="Times New Roman" w:hint="eastAsia"/>
          <w:b/>
          <w:bCs/>
          <w:color w:val="000000" w:themeColor="text1"/>
          <w:kern w:val="52"/>
          <w:sz w:val="32"/>
          <w:szCs w:val="32"/>
        </w:rPr>
        <w:t>：桃園市 10</w:t>
      </w:r>
      <w:r w:rsidR="007A2C93">
        <w:rPr>
          <w:rFonts w:ascii="標楷體" w:eastAsia="標楷體" w:hAnsi="標楷體" w:cs="Times New Roman" w:hint="eastAsia"/>
          <w:b/>
          <w:bCs/>
          <w:color w:val="000000" w:themeColor="text1"/>
          <w:kern w:val="52"/>
          <w:sz w:val="32"/>
          <w:szCs w:val="32"/>
        </w:rPr>
        <w:t>7</w:t>
      </w:r>
      <w:r w:rsidRPr="00903708">
        <w:rPr>
          <w:rFonts w:ascii="標楷體" w:eastAsia="標楷體" w:hAnsi="標楷體" w:cs="Times New Roman" w:hint="eastAsia"/>
          <w:b/>
          <w:bCs/>
          <w:color w:val="000000" w:themeColor="text1"/>
          <w:kern w:val="52"/>
          <w:sz w:val="32"/>
          <w:szCs w:val="32"/>
        </w:rPr>
        <w:t xml:space="preserve"> 年度推動品格教育</w:t>
      </w:r>
      <w:r w:rsidR="004D11FA">
        <w:rPr>
          <w:rFonts w:ascii="標楷體" w:eastAsia="標楷體" w:hAnsi="標楷體" w:cs="Times New Roman" w:hint="eastAsia"/>
          <w:b/>
          <w:bCs/>
          <w:color w:val="000000" w:themeColor="text1"/>
          <w:kern w:val="52"/>
          <w:sz w:val="32"/>
          <w:szCs w:val="32"/>
        </w:rPr>
        <w:t>融入課程與教學</w:t>
      </w:r>
      <w:r w:rsidRPr="00903708">
        <w:rPr>
          <w:rFonts w:ascii="標楷體" w:eastAsia="標楷體" w:hAnsi="標楷體" w:cs="Times New Roman" w:hint="eastAsia"/>
          <w:b/>
          <w:bCs/>
          <w:color w:val="000000" w:themeColor="text1"/>
          <w:kern w:val="52"/>
          <w:sz w:val="32"/>
          <w:szCs w:val="32"/>
        </w:rPr>
        <w:t>研討會計畫</w:t>
      </w:r>
      <w:bookmarkEnd w:id="1"/>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壹、依據</w:t>
      </w:r>
    </w:p>
    <w:p w:rsidR="00E62F3B" w:rsidRPr="00903708" w:rsidRDefault="00E62F3B" w:rsidP="00E62F3B">
      <w:pPr>
        <w:snapToGrid w:val="0"/>
        <w:spacing w:line="400" w:lineRule="exact"/>
        <w:ind w:leftChars="236" w:left="991" w:hangingChars="177" w:hanging="425"/>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一、教育部國民及學前教育署補助辦理十二年國民基本教育精進國民中學及國民小學教學品質要點。</w:t>
      </w:r>
    </w:p>
    <w:p w:rsidR="00E62F3B" w:rsidRPr="00903708" w:rsidRDefault="00E62F3B" w:rsidP="00FF0E91">
      <w:pPr>
        <w:snapToGrid w:val="0"/>
        <w:spacing w:line="400" w:lineRule="exact"/>
        <w:ind w:leftChars="250" w:left="960" w:hangingChars="150" w:hanging="36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二、桃園市</w:t>
      </w:r>
      <w:r w:rsidRPr="00903708">
        <w:rPr>
          <w:rFonts w:ascii="Times New Roman" w:eastAsia="標楷體" w:hAnsi="Times New Roman" w:cs="Times New Roman" w:hint="eastAsia"/>
          <w:color w:val="000000" w:themeColor="text1"/>
          <w:szCs w:val="28"/>
        </w:rPr>
        <w:t>10</w:t>
      </w:r>
      <w:r w:rsidR="007A2C93">
        <w:rPr>
          <w:rFonts w:ascii="Times New Roman" w:eastAsia="標楷體" w:hAnsi="Times New Roman" w:cs="Times New Roman" w:hint="eastAsia"/>
          <w:color w:val="000000" w:themeColor="text1"/>
          <w:szCs w:val="28"/>
        </w:rPr>
        <w:t>7</w:t>
      </w:r>
      <w:r w:rsidRPr="00903708">
        <w:rPr>
          <w:rFonts w:ascii="Times New Roman" w:eastAsia="標楷體" w:hAnsi="Times New Roman" w:cs="Times New Roman" w:hint="eastAsia"/>
          <w:color w:val="000000" w:themeColor="text1"/>
          <w:szCs w:val="28"/>
        </w:rPr>
        <w:t>年度辦理十二年國民基本教育精進國民中學及國民小學教學品質計畫。</w:t>
      </w:r>
    </w:p>
    <w:p w:rsidR="00A05A63" w:rsidRPr="00903708" w:rsidRDefault="00E62F3B" w:rsidP="00E62F3B">
      <w:pPr>
        <w:snapToGrid w:val="0"/>
        <w:spacing w:line="500" w:lineRule="exact"/>
        <w:ind w:left="566" w:hangingChars="202" w:hanging="566"/>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貳、緣起：</w:t>
      </w:r>
    </w:p>
    <w:p w:rsidR="00E62F3B" w:rsidRPr="00903708" w:rsidRDefault="00E62F3B" w:rsidP="00A05A63">
      <w:pPr>
        <w:snapToGrid w:val="0"/>
        <w:spacing w:line="50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桃園市深耕品格教育多年，基層學校的推動不遺餘力，與「宏達基金會」合作多年的「品格一百」等各項活動都收到很好的效果。近年來品格教育已經漸漸落實融入在各項教學活動之中。為了精益求精，追求更好的成效，反思這幾年學校層次與班級層次的相關措施，該要思考下一個階段如何轉型，讓老師在班級中的推動與校園階層的推動有一番新的氣象與作法。</w:t>
      </w:r>
    </w:p>
    <w:p w:rsidR="00E62F3B" w:rsidRPr="00903708" w:rsidRDefault="00E62F3B" w:rsidP="00A05A63">
      <w:pPr>
        <w:spacing w:line="40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本次活動擬採用「世界咖啡館」與「開放空間技術」的精神，借用這樣型態的討論會，希望能夠得到更多元的反思與意見，為將來的推動激起更多的活力。</w:t>
      </w:r>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參、目的</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一、提升學校校長及教師對於品格教育之重視程度，並增進其對於當代品格之核心價值及其行為準則之認識與實踐。</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二、透過討論與對話，反思品格教育推動措施，尋求持續激勵不斷進步之策略。</w:t>
      </w:r>
    </w:p>
    <w:p w:rsidR="00E62F3B" w:rsidRPr="00903708" w:rsidRDefault="00E62F3B" w:rsidP="00A904A7">
      <w:pPr>
        <w:snapToGrid w:val="0"/>
        <w:spacing w:line="400" w:lineRule="exact"/>
        <w:ind w:leftChars="200" w:left="960" w:hangingChars="200" w:hanging="480"/>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三、引導、獎勵本市各級學校在既有基礎上發掘或發展其品格教育之特點，並配合教育改革各項重點，統整正式課程、非正式課程或潛在課程，以發揮言教、身教與境教等功能。</w:t>
      </w:r>
    </w:p>
    <w:p w:rsidR="00E62F3B" w:rsidRPr="00903708" w:rsidRDefault="00E62F3B" w:rsidP="00E62F3B">
      <w:pPr>
        <w:snapToGrid w:val="0"/>
        <w:spacing w:line="500" w:lineRule="exact"/>
        <w:rPr>
          <w:rFonts w:ascii="Times New Roman" w:eastAsia="標楷體" w:hAnsi="Times New Roman" w:cs="Times New Roman"/>
          <w:b/>
          <w:color w:val="000000" w:themeColor="text1"/>
          <w:sz w:val="28"/>
          <w:szCs w:val="28"/>
        </w:rPr>
      </w:pPr>
      <w:r w:rsidRPr="00903708">
        <w:rPr>
          <w:rFonts w:ascii="Times New Roman" w:eastAsia="標楷體" w:hAnsi="Times New Roman" w:cs="Times New Roman" w:hint="eastAsia"/>
          <w:b/>
          <w:color w:val="000000" w:themeColor="text1"/>
          <w:sz w:val="28"/>
          <w:szCs w:val="28"/>
        </w:rPr>
        <w:t>肆、辦理單位：</w:t>
      </w:r>
    </w:p>
    <w:p w:rsidR="00E62F3B" w:rsidRPr="00903708" w:rsidRDefault="00E62F3B" w:rsidP="00E62F3B">
      <w:pPr>
        <w:tabs>
          <w:tab w:val="left" w:pos="5408"/>
        </w:tabs>
        <w:snapToGrid w:val="0"/>
        <w:spacing w:line="400" w:lineRule="exact"/>
        <w:ind w:leftChars="236" w:left="566"/>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一、指導單位：教育部國民及學前教育署</w:t>
      </w:r>
      <w:r w:rsidRPr="00903708">
        <w:rPr>
          <w:rFonts w:ascii="Times New Roman" w:eastAsia="標楷體" w:hAnsi="Times New Roman" w:cs="Times New Roman"/>
          <w:color w:val="000000" w:themeColor="text1"/>
          <w:szCs w:val="28"/>
        </w:rPr>
        <w:tab/>
      </w:r>
    </w:p>
    <w:p w:rsidR="00E62F3B" w:rsidRPr="00903708" w:rsidRDefault="00E62F3B" w:rsidP="00E62F3B">
      <w:pPr>
        <w:snapToGrid w:val="0"/>
        <w:spacing w:line="400" w:lineRule="exact"/>
        <w:ind w:leftChars="236" w:left="566"/>
        <w:rPr>
          <w:rFonts w:ascii="Times New Roman" w:eastAsia="標楷體" w:hAnsi="Times New Roman" w:cs="Times New Roman"/>
          <w:color w:val="000000" w:themeColor="text1"/>
          <w:szCs w:val="28"/>
        </w:rPr>
      </w:pPr>
      <w:r w:rsidRPr="00903708">
        <w:rPr>
          <w:rFonts w:ascii="Times New Roman" w:eastAsia="標楷體" w:hAnsi="Times New Roman" w:cs="Times New Roman" w:hint="eastAsia"/>
          <w:color w:val="000000" w:themeColor="text1"/>
          <w:szCs w:val="28"/>
        </w:rPr>
        <w:t>二、主辦單位：</w:t>
      </w:r>
      <w:r w:rsidR="00A645FA">
        <w:rPr>
          <w:rFonts w:ascii="標楷體" w:eastAsia="標楷體" w:hAnsi="標楷體" w:cs="Times New Roman" w:hint="eastAsia"/>
          <w:color w:val="000000" w:themeColor="text1"/>
          <w:szCs w:val="24"/>
        </w:rPr>
        <w:t>桃園市政府教育局</w:t>
      </w:r>
    </w:p>
    <w:p w:rsidR="00E62F3B" w:rsidRPr="00FF0E91" w:rsidRDefault="00E62F3B" w:rsidP="00E62F3B">
      <w:pPr>
        <w:snapToGrid w:val="0"/>
        <w:spacing w:line="400" w:lineRule="exact"/>
        <w:ind w:leftChars="236" w:left="849" w:hangingChars="118" w:hanging="283"/>
        <w:rPr>
          <w:rFonts w:ascii="Times New Roman" w:eastAsia="標楷體" w:hAnsi="Times New Roman" w:cs="Times New Roman"/>
          <w:szCs w:val="28"/>
        </w:rPr>
      </w:pPr>
      <w:r w:rsidRPr="00FF0E91">
        <w:rPr>
          <w:rFonts w:ascii="Times New Roman" w:eastAsia="標楷體" w:hAnsi="Times New Roman" w:cs="Times New Roman" w:hint="eastAsia"/>
          <w:szCs w:val="28"/>
        </w:rPr>
        <w:lastRenderedPageBreak/>
        <w:t>三、承辦單位：桃園市</w:t>
      </w:r>
      <w:r w:rsidR="008C0B2E" w:rsidRPr="00FF0E91">
        <w:rPr>
          <w:rFonts w:ascii="Times New Roman" w:eastAsia="標楷體" w:hAnsi="Times New Roman" w:cs="Times New Roman" w:hint="eastAsia"/>
          <w:szCs w:val="28"/>
        </w:rPr>
        <w:t>中壢區林森國民小學</w:t>
      </w:r>
    </w:p>
    <w:p w:rsidR="00E62F3B" w:rsidRPr="00FF0E91" w:rsidRDefault="00E62F3B" w:rsidP="00E62F3B">
      <w:pPr>
        <w:spacing w:line="500" w:lineRule="exact"/>
        <w:rPr>
          <w:rFonts w:ascii="標楷體" w:eastAsia="標楷體" w:hAnsi="標楷體" w:cs="Times New Roman"/>
          <w:szCs w:val="24"/>
        </w:rPr>
      </w:pPr>
      <w:r w:rsidRPr="00FF0E91">
        <w:rPr>
          <w:rFonts w:ascii="Times New Roman" w:eastAsia="標楷體" w:hAnsi="Times New Roman" w:cs="Times New Roman" w:hint="eastAsia"/>
          <w:b/>
          <w:sz w:val="28"/>
          <w:szCs w:val="28"/>
        </w:rPr>
        <w:t>伍、實施日期：</w:t>
      </w:r>
      <w:r w:rsidRPr="00FF0E91">
        <w:rPr>
          <w:rFonts w:ascii="標楷體" w:eastAsia="標楷體" w:hAnsi="標楷體" w:cs="Times New Roman" w:hint="eastAsia"/>
          <w:szCs w:val="24"/>
        </w:rPr>
        <w:t>中華民國10</w:t>
      </w:r>
      <w:r w:rsidR="007A2C93">
        <w:rPr>
          <w:rFonts w:ascii="標楷體" w:eastAsia="標楷體" w:hAnsi="標楷體" w:cs="Times New Roman" w:hint="eastAsia"/>
          <w:szCs w:val="24"/>
        </w:rPr>
        <w:t>7</w:t>
      </w:r>
      <w:r w:rsidRPr="00FF0E91">
        <w:rPr>
          <w:rFonts w:ascii="標楷體" w:eastAsia="標楷體" w:hAnsi="標楷體" w:cs="Times New Roman" w:hint="eastAsia"/>
          <w:szCs w:val="24"/>
        </w:rPr>
        <w:t>年</w:t>
      </w:r>
      <w:r w:rsidR="00FF0E91" w:rsidRPr="00FF0E91">
        <w:rPr>
          <w:rFonts w:ascii="標楷體" w:eastAsia="標楷體" w:hAnsi="標楷體" w:cs="Times New Roman" w:hint="eastAsia"/>
          <w:szCs w:val="24"/>
        </w:rPr>
        <w:t>1</w:t>
      </w:r>
      <w:r w:rsidR="0080186A">
        <w:rPr>
          <w:rFonts w:ascii="標楷體" w:eastAsia="標楷體" w:hAnsi="標楷體" w:cs="Times New Roman" w:hint="eastAsia"/>
          <w:szCs w:val="24"/>
        </w:rPr>
        <w:t>0</w:t>
      </w:r>
      <w:r w:rsidRPr="00FF0E91">
        <w:rPr>
          <w:rFonts w:ascii="標楷體" w:eastAsia="標楷體" w:hAnsi="標楷體" w:cs="Times New Roman" w:hint="eastAsia"/>
          <w:szCs w:val="24"/>
        </w:rPr>
        <w:t>月</w:t>
      </w:r>
      <w:r w:rsidR="006260F2">
        <w:rPr>
          <w:rFonts w:ascii="標楷體" w:eastAsia="標楷體" w:hAnsi="標楷體" w:cs="Times New Roman" w:hint="eastAsia"/>
          <w:szCs w:val="24"/>
        </w:rPr>
        <w:t>25</w:t>
      </w:r>
      <w:r w:rsidRPr="00FF0E91">
        <w:rPr>
          <w:rFonts w:ascii="標楷體" w:eastAsia="標楷體" w:hAnsi="標楷體" w:cs="Times New Roman" w:hint="eastAsia"/>
          <w:szCs w:val="24"/>
        </w:rPr>
        <w:t>日（星期</w:t>
      </w:r>
      <w:r w:rsidR="0080186A">
        <w:rPr>
          <w:rFonts w:ascii="標楷體" w:eastAsia="標楷體" w:hAnsi="標楷體" w:cs="Times New Roman" w:hint="eastAsia"/>
          <w:szCs w:val="24"/>
        </w:rPr>
        <w:t>四</w:t>
      </w:r>
      <w:r w:rsidRPr="00FF0E91">
        <w:rPr>
          <w:rFonts w:ascii="標楷體" w:eastAsia="標楷體" w:hAnsi="標楷體" w:cs="Times New Roman" w:hint="eastAsia"/>
          <w:szCs w:val="24"/>
        </w:rPr>
        <w:t>）（09：</w:t>
      </w:r>
      <w:r w:rsidR="004F31BA" w:rsidRPr="00FF0E91">
        <w:rPr>
          <w:rFonts w:ascii="標楷體" w:eastAsia="標楷體" w:hAnsi="標楷體" w:cs="Times New Roman" w:hint="eastAsia"/>
          <w:szCs w:val="24"/>
        </w:rPr>
        <w:t>30-14</w:t>
      </w:r>
      <w:r w:rsidRPr="00FF0E91">
        <w:rPr>
          <w:rFonts w:ascii="標楷體" w:eastAsia="標楷體" w:hAnsi="標楷體" w:cs="Times New Roman" w:hint="eastAsia"/>
          <w:szCs w:val="24"/>
        </w:rPr>
        <w:t>：</w:t>
      </w:r>
      <w:r w:rsidR="004F31BA" w:rsidRPr="00FF0E91">
        <w:rPr>
          <w:rFonts w:ascii="標楷體" w:eastAsia="標楷體" w:hAnsi="標楷體" w:cs="Times New Roman" w:hint="eastAsia"/>
          <w:szCs w:val="24"/>
        </w:rPr>
        <w:t>4</w:t>
      </w:r>
      <w:r w:rsidRPr="00FF0E91">
        <w:rPr>
          <w:rFonts w:ascii="標楷體" w:eastAsia="標楷體" w:hAnsi="標楷體" w:cs="Times New Roman" w:hint="eastAsia"/>
          <w:szCs w:val="24"/>
        </w:rPr>
        <w:t>0）</w:t>
      </w:r>
    </w:p>
    <w:p w:rsidR="00E62F3B" w:rsidRPr="00FF0E91" w:rsidRDefault="00E62F3B" w:rsidP="00E62F3B">
      <w:pPr>
        <w:spacing w:line="500" w:lineRule="exact"/>
        <w:rPr>
          <w:rFonts w:ascii="標楷體" w:eastAsia="標楷體" w:hAnsi="標楷體" w:cs="Times New Roman"/>
          <w:szCs w:val="24"/>
        </w:rPr>
      </w:pPr>
      <w:r w:rsidRPr="00FF0E91">
        <w:rPr>
          <w:rFonts w:ascii="標楷體" w:eastAsia="標楷體" w:hAnsi="標楷體" w:cs="Times New Roman" w:hint="eastAsia"/>
          <w:b/>
          <w:sz w:val="28"/>
          <w:szCs w:val="28"/>
        </w:rPr>
        <w:t>陸、實施地點：</w:t>
      </w:r>
      <w:r w:rsidRPr="00FF0E91">
        <w:rPr>
          <w:rFonts w:ascii="標楷體" w:eastAsia="標楷體" w:hAnsi="標楷體" w:cs="Times New Roman" w:hint="eastAsia"/>
          <w:szCs w:val="24"/>
        </w:rPr>
        <w:t>桃園市</w:t>
      </w:r>
      <w:r w:rsidR="008C0B2E" w:rsidRPr="00FF0E91">
        <w:rPr>
          <w:rFonts w:ascii="Times New Roman" w:eastAsia="標楷體" w:hAnsi="Times New Roman" w:cs="Times New Roman" w:hint="eastAsia"/>
          <w:szCs w:val="28"/>
        </w:rPr>
        <w:t>中壢區林森國民小學</w:t>
      </w:r>
      <w:r w:rsidR="0080186A">
        <w:rPr>
          <w:rFonts w:ascii="Times New Roman" w:eastAsia="標楷體" w:hAnsi="Times New Roman" w:cs="Times New Roman" w:hint="eastAsia"/>
          <w:szCs w:val="28"/>
        </w:rPr>
        <w:t>學生活動中心。</w:t>
      </w:r>
    </w:p>
    <w:p w:rsidR="00E62F3B" w:rsidRPr="00903708" w:rsidRDefault="00E62F3B" w:rsidP="00E62F3B">
      <w:pPr>
        <w:spacing w:line="500" w:lineRule="exact"/>
        <w:ind w:left="496" w:hangingChars="177" w:hanging="496"/>
        <w:rPr>
          <w:rFonts w:ascii="標楷體" w:eastAsia="標楷體" w:hAnsi="標楷體" w:cs="Times New Roman"/>
          <w:color w:val="000000" w:themeColor="text1"/>
          <w:szCs w:val="24"/>
        </w:rPr>
      </w:pPr>
      <w:r w:rsidRPr="00903708">
        <w:rPr>
          <w:rFonts w:ascii="標楷體" w:eastAsia="標楷體" w:hAnsi="標楷體" w:cs="Times New Roman" w:hint="eastAsia"/>
          <w:b/>
          <w:color w:val="000000" w:themeColor="text1"/>
          <w:sz w:val="28"/>
          <w:szCs w:val="28"/>
        </w:rPr>
        <w:t>柒、實施對象：</w:t>
      </w:r>
      <w:r w:rsidRPr="00903708">
        <w:rPr>
          <w:rFonts w:ascii="標楷體" w:eastAsia="標楷體" w:hAnsi="標楷體" w:cs="Times New Roman" w:hint="eastAsia"/>
          <w:color w:val="000000" w:themeColor="text1"/>
          <w:szCs w:val="24"/>
        </w:rPr>
        <w:t>桃園市國民中、小學校長或品格教育承辦人，對品格教育推動有興趣的人員。每校一名，計60人。</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 xml:space="preserve">捌、實施內容： </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一、邀請各校校長或品格教育承辦人，以「世界咖啡館」的型態進行對話與討論。</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二、針對近幾年推動的成效、推動過程中的困境，抑或目標與推動方式的配合與檢討等各方面之問題。</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三、以分桌座談討論的方式進行。60人分成6組（桌），每組（桌）10人，設「講師」（桌長）一名，由「講師」（桌長）協助引導及歸納統整。</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四、討論固定時間之後，自由交換分組，繼續進行主題內容的討論。</w:t>
      </w:r>
    </w:p>
    <w:p w:rsidR="00E62F3B" w:rsidRPr="00903708" w:rsidRDefault="00202E5D"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五、活動程序表如附件</w:t>
      </w:r>
      <w:r w:rsidR="00E62F3B" w:rsidRPr="00903708">
        <w:rPr>
          <w:rFonts w:ascii="標楷體" w:eastAsia="標楷體" w:hAnsi="標楷體" w:cs="Times New Roman" w:hint="eastAsia"/>
          <w:color w:val="000000" w:themeColor="text1"/>
          <w:szCs w:val="24"/>
        </w:rPr>
        <w:t>一。</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玖、預期績效</w:t>
      </w:r>
    </w:p>
    <w:p w:rsidR="00E62F3B" w:rsidRPr="00903708" w:rsidRDefault="00E62F3B" w:rsidP="00E62F3B">
      <w:pPr>
        <w:spacing w:line="460" w:lineRule="exact"/>
        <w:ind w:leftChars="177" w:left="991" w:hangingChars="236" w:hanging="566"/>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一、成功宣示本市將邁向品格大市之決心，大幅提升本市核心競爭能力。</w:t>
      </w:r>
    </w:p>
    <w:p w:rsidR="00E62F3B" w:rsidRPr="00903708" w:rsidRDefault="00E62F3B" w:rsidP="00F54554">
      <w:pPr>
        <w:spacing w:line="460" w:lineRule="exact"/>
        <w:ind w:leftChars="200" w:left="960" w:hangingChars="200" w:hanging="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二、藉由本計畫之推動，發展品格校園文化之特色，營造優質學習環境，凝聚共識。</w:t>
      </w:r>
    </w:p>
    <w:p w:rsidR="00E62F3B" w:rsidRPr="00FF0E91" w:rsidRDefault="00E62F3B" w:rsidP="00F54554">
      <w:pPr>
        <w:spacing w:line="460" w:lineRule="exact"/>
        <w:ind w:leftChars="200" w:left="960" w:hangingChars="200" w:hanging="480"/>
        <w:rPr>
          <w:rFonts w:ascii="標楷體" w:eastAsia="標楷體" w:hAnsi="標楷體" w:cs="Times New Roman"/>
          <w:szCs w:val="24"/>
        </w:rPr>
      </w:pPr>
      <w:r w:rsidRPr="00FF0E91">
        <w:rPr>
          <w:rFonts w:ascii="標楷體" w:eastAsia="標楷體" w:hAnsi="標楷體" w:cs="Times New Roman" w:hint="eastAsia"/>
          <w:szCs w:val="24"/>
        </w:rPr>
        <w:t>三、透過成員的討論找出品格教育推動的作法及改進方式，作為全市2</w:t>
      </w:r>
      <w:r w:rsidR="008C0B2E" w:rsidRPr="00FF0E91">
        <w:rPr>
          <w:rFonts w:ascii="標楷體" w:eastAsia="標楷體" w:hAnsi="標楷體" w:cs="Times New Roman" w:hint="eastAsia"/>
          <w:szCs w:val="24"/>
        </w:rPr>
        <w:t>63</w:t>
      </w:r>
      <w:r w:rsidR="00FF0E91" w:rsidRPr="00FF0E91">
        <w:rPr>
          <w:rFonts w:ascii="標楷體" w:eastAsia="標楷體" w:hAnsi="標楷體" w:cs="Times New Roman" w:hint="eastAsia"/>
          <w:szCs w:val="24"/>
        </w:rPr>
        <w:t>所中、小學(含</w:t>
      </w:r>
      <w:r w:rsidR="00356292" w:rsidRPr="00FF0E91">
        <w:rPr>
          <w:rFonts w:ascii="標楷體" w:eastAsia="標楷體" w:hAnsi="標楷體" w:cs="Times New Roman" w:hint="eastAsia"/>
          <w:szCs w:val="24"/>
        </w:rPr>
        <w:t>私</w:t>
      </w:r>
      <w:r w:rsidR="00FF0E91" w:rsidRPr="00FF0E91">
        <w:rPr>
          <w:rFonts w:ascii="標楷體" w:eastAsia="標楷體" w:hAnsi="標楷體" w:cs="Times New Roman" w:hint="eastAsia"/>
          <w:szCs w:val="24"/>
        </w:rPr>
        <w:t>立學校</w:t>
      </w:r>
      <w:r w:rsidR="008C0B2E" w:rsidRPr="00FF0E91">
        <w:rPr>
          <w:rFonts w:ascii="標楷體" w:eastAsia="標楷體" w:hAnsi="標楷體" w:cs="Times New Roman" w:hint="eastAsia"/>
          <w:szCs w:val="24"/>
        </w:rPr>
        <w:t>)</w:t>
      </w:r>
      <w:r w:rsidRPr="00FF0E91">
        <w:rPr>
          <w:rFonts w:ascii="標楷體" w:eastAsia="標楷體" w:hAnsi="標楷體" w:cs="Times New Roman" w:hint="eastAsia"/>
          <w:szCs w:val="24"/>
        </w:rPr>
        <w:t>全面推動品格教育之基礎。</w:t>
      </w:r>
    </w:p>
    <w:p w:rsidR="00266015" w:rsidRPr="00903708" w:rsidRDefault="00E62F3B" w:rsidP="00E62F3B">
      <w:pPr>
        <w:spacing w:line="460" w:lineRule="exact"/>
        <w:ind w:left="496" w:hangingChars="177" w:hanging="496"/>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拾、經費預算：</w:t>
      </w:r>
    </w:p>
    <w:p w:rsidR="00E62F3B" w:rsidRPr="00903708" w:rsidRDefault="00E62F3B" w:rsidP="00266015">
      <w:pPr>
        <w:spacing w:line="46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經費來源：由「教育部國民及學前教育署補助辦理十二年國民基本教</w:t>
      </w:r>
      <w:r w:rsidR="009757C4">
        <w:rPr>
          <w:rFonts w:ascii="標楷體" w:eastAsia="標楷體" w:hAnsi="標楷體" w:cs="Times New Roman" w:hint="eastAsia"/>
          <w:color w:val="000000" w:themeColor="text1"/>
          <w:szCs w:val="24"/>
        </w:rPr>
        <w:t>育精進國民中學及國民小學教學品質計畫」專款項下支應</w:t>
      </w:r>
      <w:r w:rsidRPr="00903708">
        <w:rPr>
          <w:rFonts w:ascii="標楷體" w:eastAsia="標楷體" w:hAnsi="標楷體" w:cs="Times New Roman" w:hint="eastAsia"/>
          <w:color w:val="000000" w:themeColor="text1"/>
          <w:szCs w:val="24"/>
        </w:rPr>
        <w:t>。</w:t>
      </w:r>
    </w:p>
    <w:p w:rsidR="00266015" w:rsidRPr="00903708" w:rsidRDefault="00E62F3B" w:rsidP="00E62F3B">
      <w:pPr>
        <w:spacing w:line="460" w:lineRule="exact"/>
        <w:ind w:left="496" w:hangingChars="177" w:hanging="496"/>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拾壹、獎勵：</w:t>
      </w:r>
    </w:p>
    <w:p w:rsidR="00E62F3B" w:rsidRDefault="00E62F3B" w:rsidP="00266015">
      <w:pPr>
        <w:spacing w:line="460" w:lineRule="exact"/>
        <w:ind w:leftChars="200" w:left="480" w:firstLineChars="200" w:firstLine="480"/>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承辦學校工作人員表現優良者，依據「公立高級中等以下學校校長成績考核辦法」、「公立高級中等以下學校教師成績考核辦法」及「桃園市</w:t>
      </w:r>
      <w:r w:rsidR="00CE094C" w:rsidRPr="00903708">
        <w:rPr>
          <w:rFonts w:ascii="標楷體" w:eastAsia="標楷體" w:hAnsi="標楷體" w:cs="Times New Roman" w:hint="eastAsia"/>
          <w:color w:val="000000" w:themeColor="text1"/>
          <w:szCs w:val="24"/>
        </w:rPr>
        <w:t>市</w:t>
      </w:r>
      <w:r w:rsidRPr="00903708">
        <w:rPr>
          <w:rFonts w:ascii="標楷體" w:eastAsia="標楷體" w:hAnsi="標楷體" w:cs="Times New Roman" w:hint="eastAsia"/>
          <w:color w:val="000000" w:themeColor="text1"/>
          <w:szCs w:val="24"/>
        </w:rPr>
        <w:t>立各級學校</w:t>
      </w:r>
      <w:r w:rsidR="00552D14" w:rsidRPr="00903708">
        <w:rPr>
          <w:rFonts w:ascii="標楷體" w:eastAsia="標楷體" w:hAnsi="標楷體" w:cs="Times New Roman" w:hint="eastAsia"/>
          <w:color w:val="000000" w:themeColor="text1"/>
          <w:szCs w:val="24"/>
        </w:rPr>
        <w:t>及幼兒園</w:t>
      </w:r>
      <w:r w:rsidRPr="00903708">
        <w:rPr>
          <w:rFonts w:ascii="標楷體" w:eastAsia="標楷體" w:hAnsi="標楷體" w:cs="Times New Roman" w:hint="eastAsia"/>
          <w:color w:val="000000" w:themeColor="text1"/>
          <w:szCs w:val="24"/>
        </w:rPr>
        <w:t>教職員獎懲要點」規定，核予獎勵，以慰辛勞。</w:t>
      </w:r>
    </w:p>
    <w:p w:rsidR="00E62F3B" w:rsidRPr="00903708" w:rsidRDefault="00E62F3B" w:rsidP="00E62F3B">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t>拾貳、附則：</w:t>
      </w:r>
    </w:p>
    <w:p w:rsidR="00E62F3B" w:rsidRPr="00903708" w:rsidRDefault="00E62F3B" w:rsidP="00E62F3B">
      <w:pPr>
        <w:spacing w:line="460" w:lineRule="exact"/>
        <w:ind w:firstLineChars="177" w:firstLine="425"/>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一、參與研習人員准予公（差）假登記；覈實核發研習時數</w:t>
      </w:r>
      <w:r w:rsidR="00552D14" w:rsidRPr="00903708">
        <w:rPr>
          <w:rFonts w:ascii="標楷體" w:eastAsia="標楷體" w:hAnsi="標楷體" w:cs="Times New Roman" w:hint="eastAsia"/>
          <w:color w:val="000000" w:themeColor="text1"/>
          <w:szCs w:val="24"/>
        </w:rPr>
        <w:t>4</w:t>
      </w:r>
      <w:r w:rsidRPr="00903708">
        <w:rPr>
          <w:rFonts w:ascii="標楷體" w:eastAsia="標楷體" w:hAnsi="標楷體" w:cs="Times New Roman" w:hint="eastAsia"/>
          <w:color w:val="000000" w:themeColor="text1"/>
          <w:szCs w:val="24"/>
        </w:rPr>
        <w:t>小時。</w:t>
      </w:r>
    </w:p>
    <w:p w:rsidR="00E62F3B" w:rsidRPr="00903708" w:rsidRDefault="00E62F3B" w:rsidP="00E62F3B">
      <w:pPr>
        <w:spacing w:line="460" w:lineRule="exact"/>
        <w:ind w:firstLineChars="177" w:firstLine="425"/>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t>二、本計畫陳 市府教育局轉陳教育部國民及學前教育署核准後實施。</w:t>
      </w:r>
    </w:p>
    <w:p w:rsidR="00247263" w:rsidRPr="00903708" w:rsidRDefault="00247263" w:rsidP="00247263">
      <w:pPr>
        <w:spacing w:line="460" w:lineRule="exact"/>
        <w:rPr>
          <w:rFonts w:ascii="標楷體" w:eastAsia="標楷體" w:hAnsi="標楷體" w:cs="Times New Roman"/>
          <w:b/>
          <w:color w:val="000000" w:themeColor="text1"/>
          <w:sz w:val="28"/>
          <w:szCs w:val="28"/>
        </w:rPr>
      </w:pPr>
      <w:r w:rsidRPr="00903708">
        <w:rPr>
          <w:rFonts w:ascii="標楷體" w:eastAsia="標楷體" w:hAnsi="標楷體" w:cs="Times New Roman" w:hint="eastAsia"/>
          <w:b/>
          <w:color w:val="000000" w:themeColor="text1"/>
          <w:sz w:val="28"/>
          <w:szCs w:val="28"/>
        </w:rPr>
        <w:lastRenderedPageBreak/>
        <w:t>拾參、研討內容：</w:t>
      </w:r>
    </w:p>
    <w:tbl>
      <w:tblPr>
        <w:tblStyle w:val="26"/>
        <w:tblW w:w="0" w:type="auto"/>
        <w:jc w:val="center"/>
        <w:tblLook w:val="04A0"/>
      </w:tblPr>
      <w:tblGrid>
        <w:gridCol w:w="1035"/>
        <w:gridCol w:w="3543"/>
        <w:gridCol w:w="1560"/>
        <w:gridCol w:w="1559"/>
        <w:gridCol w:w="692"/>
      </w:tblGrid>
      <w:tr w:rsidR="00903708" w:rsidRPr="00903708" w:rsidTr="00E17D1B">
        <w:trPr>
          <w:trHeight w:val="380"/>
          <w:jc w:val="center"/>
        </w:trPr>
        <w:tc>
          <w:tcPr>
            <w:tcW w:w="1035"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color w:val="000000" w:themeColor="text1"/>
                <w:szCs w:val="24"/>
              </w:rPr>
              <w:br w:type="page"/>
            </w:r>
            <w:r w:rsidRPr="00903708">
              <w:rPr>
                <w:rFonts w:ascii="標楷體" w:eastAsia="標楷體" w:hAnsi="標楷體" w:hint="eastAsia"/>
                <w:color w:val="000000" w:themeColor="text1"/>
                <w:szCs w:val="24"/>
              </w:rPr>
              <w:t>項次</w:t>
            </w:r>
          </w:p>
        </w:tc>
        <w:tc>
          <w:tcPr>
            <w:tcW w:w="3543"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內容</w:t>
            </w:r>
          </w:p>
        </w:tc>
        <w:tc>
          <w:tcPr>
            <w:tcW w:w="1560"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時間</w:t>
            </w:r>
          </w:p>
        </w:tc>
        <w:tc>
          <w:tcPr>
            <w:tcW w:w="1559"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主持人</w:t>
            </w:r>
          </w:p>
        </w:tc>
        <w:tc>
          <w:tcPr>
            <w:tcW w:w="692"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備註</w:t>
            </w:r>
          </w:p>
        </w:tc>
      </w:tr>
      <w:tr w:rsidR="00903708" w:rsidRPr="00903708" w:rsidTr="00E17D1B">
        <w:trPr>
          <w:trHeight w:val="903"/>
          <w:jc w:val="center"/>
        </w:trPr>
        <w:tc>
          <w:tcPr>
            <w:tcW w:w="1035" w:type="dxa"/>
            <w:vAlign w:val="center"/>
          </w:tcPr>
          <w:p w:rsidR="00247263" w:rsidRPr="00903708" w:rsidRDefault="00247263"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第一階段</w:t>
            </w:r>
          </w:p>
          <w:p w:rsidR="006806BC" w:rsidRPr="00903708" w:rsidRDefault="006806BC"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討論議題</w:t>
            </w:r>
          </w:p>
        </w:tc>
        <w:tc>
          <w:tcPr>
            <w:tcW w:w="3543" w:type="dxa"/>
            <w:vAlign w:val="center"/>
          </w:tcPr>
          <w:p w:rsidR="00247263" w:rsidRPr="00903708" w:rsidRDefault="00694386" w:rsidP="00F73ED9">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採取廣泛</w:t>
            </w:r>
            <w:r w:rsidR="00AA7355" w:rsidRPr="00903708">
              <w:rPr>
                <w:rFonts w:ascii="標楷體" w:eastAsia="標楷體" w:hAnsi="標楷體" w:hint="eastAsia"/>
                <w:color w:val="000000" w:themeColor="text1"/>
                <w:szCs w:val="24"/>
                <w:u w:val="single"/>
              </w:rPr>
              <w:t>刻</w:t>
            </w:r>
            <w:r w:rsidRPr="00903708">
              <w:rPr>
                <w:rFonts w:ascii="標楷體" w:eastAsia="標楷體" w:hAnsi="標楷體" w:hint="eastAsia"/>
                <w:color w:val="000000" w:themeColor="text1"/>
                <w:szCs w:val="24"/>
                <w:u w:val="single"/>
              </w:rPr>
              <w:t>意及積極主動的方法以促進學校品格教育的實踐與發展</w:t>
            </w:r>
            <w:r w:rsidR="0084166E" w:rsidRPr="0084166E">
              <w:rPr>
                <w:rFonts w:ascii="標楷體" w:eastAsia="標楷體" w:hAnsi="標楷體" w:hint="eastAsia"/>
                <w:color w:val="000000" w:themeColor="text1"/>
                <w:szCs w:val="24"/>
              </w:rPr>
              <w:t>。</w:t>
            </w:r>
          </w:p>
          <w:p w:rsidR="00694386" w:rsidRPr="000A7EA8" w:rsidRDefault="000A7EA8" w:rsidP="00694386">
            <w:pPr>
              <w:pStyle w:val="aa"/>
              <w:numPr>
                <w:ilvl w:val="0"/>
                <w:numId w:val="4"/>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學校實施品格教育的現況</w:t>
            </w:r>
            <w:r>
              <w:rPr>
                <w:rFonts w:ascii="標楷體" w:eastAsia="標楷體" w:hAnsi="標楷體" w:hint="eastAsia"/>
                <w:color w:val="000000" w:themeColor="text1"/>
                <w:szCs w:val="24"/>
              </w:rPr>
              <w:t>﹔</w:t>
            </w:r>
          </w:p>
          <w:p w:rsidR="000A7EA8" w:rsidRPr="000A7EA8" w:rsidRDefault="000A7EA8" w:rsidP="000A7EA8">
            <w:pPr>
              <w:pStyle w:val="aa"/>
              <w:ind w:leftChars="0" w:left="360"/>
              <w:rPr>
                <w:rFonts w:ascii="標楷體" w:eastAsia="標楷體" w:hAnsi="標楷體"/>
                <w:color w:val="000000" w:themeColor="text1"/>
                <w:szCs w:val="24"/>
              </w:rPr>
            </w:pPr>
            <w:r w:rsidRPr="00903708">
              <w:rPr>
                <w:rFonts w:ascii="標楷體" w:eastAsia="標楷體" w:hAnsi="標楷體" w:hint="eastAsia"/>
                <w:color w:val="000000" w:themeColor="text1"/>
                <w:szCs w:val="24"/>
                <w:u w:val="single"/>
              </w:rPr>
              <w:t>實施品格教育的現況困境與解決</w:t>
            </w:r>
            <w:r w:rsidRPr="0084166E">
              <w:rPr>
                <w:rFonts w:ascii="標楷體" w:eastAsia="標楷體" w:hAnsi="標楷體" w:hint="eastAsia"/>
                <w:color w:val="000000" w:themeColor="text1"/>
                <w:szCs w:val="24"/>
              </w:rPr>
              <w:t>。</w:t>
            </w:r>
          </w:p>
          <w:p w:rsidR="0058089E" w:rsidRPr="0058089E" w:rsidRDefault="0058089E" w:rsidP="0058089E">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用道德認知發展三階段六層次檢視課程與教學的設計與實施</w:t>
            </w:r>
            <w:r w:rsidRPr="0084166E">
              <w:rPr>
                <w:rFonts w:ascii="標楷體" w:eastAsia="標楷體" w:hAnsi="標楷體" w:hint="eastAsia"/>
                <w:color w:val="000000" w:themeColor="text1"/>
                <w:szCs w:val="24"/>
              </w:rPr>
              <w:t>。</w:t>
            </w:r>
          </w:p>
          <w:p w:rsidR="000A7EA8" w:rsidRDefault="000A7EA8" w:rsidP="00F73ED9">
            <w:pPr>
              <w:pStyle w:val="aa"/>
              <w:numPr>
                <w:ilvl w:val="0"/>
                <w:numId w:val="4"/>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品格教育的重要性，提升國民小學品格教育的具體策略</w:t>
            </w:r>
            <w:r w:rsidR="00A014EC">
              <w:rPr>
                <w:rFonts w:ascii="標楷體" w:eastAsia="標楷體" w:hAnsi="標楷體" w:hint="eastAsia"/>
                <w:color w:val="000000" w:themeColor="text1"/>
                <w:szCs w:val="24"/>
                <w:u w:val="single"/>
              </w:rPr>
              <w:t>。</w:t>
            </w:r>
          </w:p>
          <w:p w:rsidR="0058089E" w:rsidRPr="0058089E" w:rsidRDefault="0058089E" w:rsidP="0058089E">
            <w:pPr>
              <w:pStyle w:val="aa"/>
              <w:numPr>
                <w:ilvl w:val="0"/>
                <w:numId w:val="4"/>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由學校層面剖析品格教育的實施成效</w:t>
            </w:r>
            <w:r w:rsidRPr="0084166E">
              <w:rPr>
                <w:rFonts w:ascii="標楷體" w:eastAsia="標楷體" w:hAnsi="標楷體" w:hint="eastAsia"/>
                <w:color w:val="000000" w:themeColor="text1"/>
                <w:szCs w:val="24"/>
              </w:rPr>
              <w:t>。</w:t>
            </w:r>
          </w:p>
          <w:p w:rsidR="000A7EA8" w:rsidRPr="0058089E" w:rsidRDefault="000A7EA8" w:rsidP="0058089E">
            <w:pPr>
              <w:pStyle w:val="aa"/>
              <w:numPr>
                <w:ilvl w:val="0"/>
                <w:numId w:val="4"/>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社會轉變中的學校品格再思考</w:t>
            </w:r>
            <w:r w:rsidRPr="0084166E">
              <w:rPr>
                <w:rFonts w:ascii="標楷體" w:eastAsia="標楷體" w:hAnsi="標楷體" w:hint="eastAsia"/>
                <w:color w:val="000000" w:themeColor="text1"/>
                <w:szCs w:val="24"/>
              </w:rPr>
              <w:t>。</w:t>
            </w:r>
          </w:p>
        </w:tc>
        <w:tc>
          <w:tcPr>
            <w:tcW w:w="1560" w:type="dxa"/>
            <w:vAlign w:val="center"/>
          </w:tcPr>
          <w:p w:rsidR="00247263" w:rsidRPr="00903708" w:rsidRDefault="00247263" w:rsidP="009533A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10</w:t>
            </w:r>
            <w:r w:rsidR="007F78B3">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10～11</w:t>
            </w:r>
            <w:r w:rsidR="007F78B3">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559" w:type="dxa"/>
            <w:vAlign w:val="center"/>
          </w:tcPr>
          <w:p w:rsidR="005B74ED" w:rsidRDefault="005B74ED" w:rsidP="005B74ED">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5B74ED" w:rsidRDefault="009B6FE2" w:rsidP="005B74ED">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005B74ED" w:rsidRPr="00903708">
              <w:rPr>
                <w:rFonts w:ascii="標楷體" w:eastAsia="標楷體" w:hAnsi="標楷體" w:hint="eastAsia"/>
                <w:color w:val="000000" w:themeColor="text1"/>
                <w:szCs w:val="24"/>
                <w:u w:val="single"/>
              </w:rPr>
              <w:t>校長</w:t>
            </w:r>
          </w:p>
          <w:p w:rsidR="006F772B" w:rsidRDefault="009B6FE2" w:rsidP="0058089E">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0058089E" w:rsidRPr="00903708">
              <w:rPr>
                <w:rFonts w:ascii="標楷體" w:eastAsia="標楷體" w:hAnsi="標楷體" w:hint="eastAsia"/>
                <w:color w:val="000000" w:themeColor="text1"/>
                <w:szCs w:val="24"/>
                <w:u w:val="single"/>
              </w:rPr>
              <w:t>校長</w:t>
            </w:r>
          </w:p>
          <w:p w:rsidR="0058089E" w:rsidRPr="0058089E" w:rsidRDefault="0058089E" w:rsidP="0058089E">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247263" w:rsidRPr="00903708" w:rsidRDefault="0058089E" w:rsidP="00F63FB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692" w:type="dxa"/>
            <w:vAlign w:val="center"/>
          </w:tcPr>
          <w:p w:rsidR="00247263" w:rsidRDefault="00247263"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w:t>
            </w:r>
            <w:r w:rsidR="00C73CD9" w:rsidRPr="00903708">
              <w:rPr>
                <w:rFonts w:ascii="標楷體" w:eastAsia="標楷體" w:hAnsi="標楷體" w:hint="eastAsia"/>
                <w:color w:val="000000" w:themeColor="text1"/>
                <w:szCs w:val="24"/>
                <w:u w:val="single"/>
              </w:rPr>
              <w:t>時間及內容</w:t>
            </w:r>
            <w:r w:rsidRPr="00903708">
              <w:rPr>
                <w:rFonts w:ascii="標楷體" w:eastAsia="標楷體" w:hAnsi="標楷體" w:hint="eastAsia"/>
                <w:color w:val="000000" w:themeColor="text1"/>
                <w:szCs w:val="24"/>
                <w:u w:val="single"/>
              </w:rPr>
              <w:t>研討</w:t>
            </w:r>
          </w:p>
          <w:p w:rsidR="0080186A" w:rsidRPr="0080186A" w:rsidRDefault="0080186A" w:rsidP="00C73CD9">
            <w:pPr>
              <w:jc w:val="center"/>
              <w:rPr>
                <w:rFonts w:ascii="標楷體" w:eastAsia="標楷體" w:hAnsi="標楷體"/>
                <w:color w:val="000000" w:themeColor="text1"/>
                <w:sz w:val="12"/>
                <w:szCs w:val="12"/>
              </w:rPr>
            </w:pPr>
            <w:r w:rsidRPr="0080186A">
              <w:rPr>
                <w:rFonts w:ascii="標楷體" w:eastAsia="標楷體" w:hAnsi="標楷體" w:hint="eastAsia"/>
                <w:color w:val="000000" w:themeColor="text1"/>
                <w:sz w:val="12"/>
                <w:szCs w:val="12"/>
              </w:rPr>
              <w:t>(暫定)</w:t>
            </w:r>
          </w:p>
        </w:tc>
      </w:tr>
      <w:tr w:rsidR="00F63FB2" w:rsidRPr="00903708" w:rsidTr="00E17D1B">
        <w:trPr>
          <w:trHeight w:val="903"/>
          <w:jc w:val="center"/>
        </w:trPr>
        <w:tc>
          <w:tcPr>
            <w:tcW w:w="1035" w:type="dxa"/>
            <w:vAlign w:val="center"/>
          </w:tcPr>
          <w:p w:rsidR="00F63FB2" w:rsidRPr="00903708" w:rsidRDefault="00F63FB2"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第二階段討論議題</w:t>
            </w:r>
          </w:p>
        </w:tc>
        <w:tc>
          <w:tcPr>
            <w:tcW w:w="3543" w:type="dxa"/>
            <w:vAlign w:val="center"/>
          </w:tcPr>
          <w:p w:rsidR="00E13773" w:rsidRPr="00684E19" w:rsidRDefault="00E13773" w:rsidP="00684E19">
            <w:pPr>
              <w:pStyle w:val="aa"/>
              <w:numPr>
                <w:ilvl w:val="0"/>
                <w:numId w:val="11"/>
              </w:numPr>
              <w:ind w:leftChars="0"/>
              <w:rPr>
                <w:rFonts w:ascii="標楷體" w:eastAsia="標楷體" w:hAnsi="標楷體"/>
                <w:color w:val="000000" w:themeColor="text1"/>
                <w:szCs w:val="24"/>
                <w:u w:val="single"/>
              </w:rPr>
            </w:pPr>
            <w:r w:rsidRPr="00684E19">
              <w:rPr>
                <w:rFonts w:ascii="標楷體" w:eastAsia="標楷體" w:hAnsi="標楷體" w:hint="eastAsia"/>
                <w:color w:val="000000" w:themeColor="text1"/>
                <w:szCs w:val="24"/>
                <w:u w:val="single"/>
              </w:rPr>
              <w:t>採取廣泛刻意及積極主動的方法以促進學校品格教育的實踐與發展。</w:t>
            </w:r>
          </w:p>
          <w:p w:rsidR="00E13773" w:rsidRPr="00684E19" w:rsidRDefault="00E13773" w:rsidP="00684E19">
            <w:pPr>
              <w:pStyle w:val="aa"/>
              <w:numPr>
                <w:ilvl w:val="0"/>
                <w:numId w:val="11"/>
              </w:numPr>
              <w:ind w:leftChars="0"/>
              <w:rPr>
                <w:rFonts w:ascii="標楷體" w:eastAsia="標楷體" w:hAnsi="標楷體"/>
                <w:color w:val="000000" w:themeColor="text1"/>
                <w:szCs w:val="24"/>
                <w:u w:val="single"/>
              </w:rPr>
            </w:pPr>
            <w:r w:rsidRPr="00684E19">
              <w:rPr>
                <w:rFonts w:ascii="標楷體" w:eastAsia="標楷體" w:hAnsi="標楷體" w:hint="eastAsia"/>
                <w:color w:val="000000" w:themeColor="text1"/>
                <w:szCs w:val="24"/>
                <w:u w:val="single"/>
              </w:rPr>
              <w:t>學校實施品格教育的現況﹔</w:t>
            </w:r>
          </w:p>
          <w:p w:rsidR="00E13773" w:rsidRPr="00684E19" w:rsidRDefault="00E13773" w:rsidP="0058089E">
            <w:pPr>
              <w:pStyle w:val="aa"/>
              <w:ind w:leftChars="0" w:left="360"/>
              <w:rPr>
                <w:rFonts w:ascii="標楷體" w:eastAsia="標楷體" w:hAnsi="標楷體"/>
                <w:color w:val="000000" w:themeColor="text1"/>
                <w:szCs w:val="24"/>
                <w:u w:val="single"/>
              </w:rPr>
            </w:pPr>
            <w:r w:rsidRPr="00684E19">
              <w:rPr>
                <w:rFonts w:ascii="標楷體" w:eastAsia="標楷體" w:hAnsi="標楷體" w:hint="eastAsia"/>
                <w:color w:val="000000" w:themeColor="text1"/>
                <w:szCs w:val="24"/>
                <w:u w:val="single"/>
              </w:rPr>
              <w:t>實施品格教育的現況困境與解決。</w:t>
            </w:r>
          </w:p>
          <w:p w:rsidR="0058089E" w:rsidRDefault="0058089E" w:rsidP="0058089E">
            <w:pPr>
              <w:pStyle w:val="aa"/>
              <w:numPr>
                <w:ilvl w:val="0"/>
                <w:numId w:val="11"/>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用道德認知發展三階段六層次檢視課程與教學的設計與實施</w:t>
            </w:r>
            <w:r w:rsidRPr="00684E19">
              <w:rPr>
                <w:rFonts w:ascii="標楷體" w:eastAsia="標楷體" w:hAnsi="標楷體" w:hint="eastAsia"/>
                <w:color w:val="000000" w:themeColor="text1"/>
                <w:szCs w:val="24"/>
                <w:u w:val="single"/>
              </w:rPr>
              <w:t>。</w:t>
            </w:r>
          </w:p>
          <w:p w:rsidR="0058089E" w:rsidRPr="0058089E" w:rsidRDefault="0058089E" w:rsidP="0058089E">
            <w:pPr>
              <w:pStyle w:val="aa"/>
              <w:numPr>
                <w:ilvl w:val="0"/>
                <w:numId w:val="11"/>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品格教育的重要性，提升國民小學品格教育的具體策略</w:t>
            </w:r>
          </w:p>
          <w:p w:rsidR="00E13773" w:rsidRPr="0058089E" w:rsidRDefault="00E13773" w:rsidP="0058089E">
            <w:pPr>
              <w:pStyle w:val="aa"/>
              <w:numPr>
                <w:ilvl w:val="0"/>
                <w:numId w:val="11"/>
              </w:numPr>
              <w:ind w:leftChars="0"/>
              <w:rPr>
                <w:rFonts w:ascii="標楷體" w:eastAsia="標楷體" w:hAnsi="標楷體"/>
                <w:color w:val="000000" w:themeColor="text1"/>
                <w:szCs w:val="24"/>
                <w:u w:val="single"/>
              </w:rPr>
            </w:pPr>
            <w:r w:rsidRPr="0058089E">
              <w:rPr>
                <w:rFonts w:ascii="標楷體" w:eastAsia="標楷體" w:hAnsi="標楷體" w:hint="eastAsia"/>
                <w:color w:val="000000" w:themeColor="text1"/>
                <w:szCs w:val="24"/>
                <w:u w:val="single"/>
              </w:rPr>
              <w:t>由學校層面剖析品格教育的實施成效。</w:t>
            </w:r>
          </w:p>
          <w:p w:rsidR="00F63FB2" w:rsidRPr="0058089E" w:rsidRDefault="00E13773" w:rsidP="0058089E">
            <w:pPr>
              <w:pStyle w:val="aa"/>
              <w:numPr>
                <w:ilvl w:val="0"/>
                <w:numId w:val="11"/>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社會轉變中的學校品格再思考</w:t>
            </w:r>
            <w:r w:rsidRPr="00684E19">
              <w:rPr>
                <w:rFonts w:ascii="標楷體" w:eastAsia="標楷體" w:hAnsi="標楷體" w:hint="eastAsia"/>
                <w:color w:val="000000" w:themeColor="text1"/>
                <w:szCs w:val="24"/>
                <w:u w:val="single"/>
              </w:rPr>
              <w:t>。</w:t>
            </w:r>
          </w:p>
        </w:tc>
        <w:tc>
          <w:tcPr>
            <w:tcW w:w="1560"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10～12</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559" w:type="dxa"/>
            <w:vAlign w:val="center"/>
          </w:tcPr>
          <w:p w:rsidR="009B6FE2"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Pr="00903708">
              <w:rPr>
                <w:rFonts w:ascii="標楷體" w:eastAsia="標楷體" w:hAnsi="標楷體" w:hint="eastAsia"/>
                <w:color w:val="000000" w:themeColor="text1"/>
                <w:szCs w:val="24"/>
                <w:u w:val="single"/>
              </w:rPr>
              <w:t>校長</w:t>
            </w:r>
          </w:p>
          <w:p w:rsidR="009B6FE2" w:rsidRPr="0058089E"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692" w:type="dxa"/>
            <w:vAlign w:val="center"/>
          </w:tcPr>
          <w:p w:rsidR="00F63FB2" w:rsidRDefault="00F63FB2"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六位講師分組進行環境及成效研討</w:t>
            </w:r>
          </w:p>
          <w:p w:rsidR="0080186A" w:rsidRPr="00903708" w:rsidRDefault="0080186A" w:rsidP="00C73CD9">
            <w:pPr>
              <w:jc w:val="center"/>
              <w:rPr>
                <w:rFonts w:ascii="標楷體" w:eastAsia="標楷體" w:hAnsi="標楷體"/>
                <w:color w:val="000000" w:themeColor="text1"/>
                <w:szCs w:val="24"/>
                <w:u w:val="single"/>
              </w:rPr>
            </w:pPr>
            <w:r w:rsidRPr="0080186A">
              <w:rPr>
                <w:rFonts w:ascii="標楷體" w:eastAsia="標楷體" w:hAnsi="標楷體" w:hint="eastAsia"/>
                <w:color w:val="000000" w:themeColor="text1"/>
                <w:sz w:val="12"/>
                <w:szCs w:val="12"/>
              </w:rPr>
              <w:t>(暫定)</w:t>
            </w:r>
          </w:p>
        </w:tc>
      </w:tr>
      <w:tr w:rsidR="00F63FB2" w:rsidRPr="00903708" w:rsidTr="00E17D1B">
        <w:trPr>
          <w:trHeight w:val="274"/>
          <w:jc w:val="center"/>
        </w:trPr>
        <w:tc>
          <w:tcPr>
            <w:tcW w:w="1035" w:type="dxa"/>
            <w:vAlign w:val="center"/>
          </w:tcPr>
          <w:p w:rsidR="00F63FB2" w:rsidRPr="00903708" w:rsidRDefault="00F63FB2" w:rsidP="009533A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第三階段討論議題</w:t>
            </w:r>
          </w:p>
        </w:tc>
        <w:tc>
          <w:tcPr>
            <w:tcW w:w="3543" w:type="dxa"/>
            <w:vAlign w:val="center"/>
          </w:tcPr>
          <w:p w:rsidR="00E13773" w:rsidRPr="00903708" w:rsidRDefault="00E13773" w:rsidP="00E13773">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採取廣泛刻意及積極主動的方法以促進學校品格教育的實踐與發展</w:t>
            </w:r>
            <w:r w:rsidRPr="0084166E">
              <w:rPr>
                <w:rFonts w:ascii="標楷體" w:eastAsia="標楷體" w:hAnsi="標楷體" w:hint="eastAsia"/>
                <w:color w:val="000000" w:themeColor="text1"/>
                <w:szCs w:val="24"/>
              </w:rPr>
              <w:t>。</w:t>
            </w:r>
          </w:p>
          <w:p w:rsidR="00E13773" w:rsidRPr="000A7EA8" w:rsidRDefault="00E13773" w:rsidP="00E13773">
            <w:pPr>
              <w:pStyle w:val="aa"/>
              <w:numPr>
                <w:ilvl w:val="0"/>
                <w:numId w:val="9"/>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學校實施品格教育的現況</w:t>
            </w:r>
            <w:r>
              <w:rPr>
                <w:rFonts w:ascii="標楷體" w:eastAsia="標楷體" w:hAnsi="標楷體" w:hint="eastAsia"/>
                <w:color w:val="000000" w:themeColor="text1"/>
                <w:szCs w:val="24"/>
              </w:rPr>
              <w:t>﹔</w:t>
            </w:r>
          </w:p>
          <w:p w:rsidR="0058089E" w:rsidRPr="0058089E" w:rsidRDefault="00E13773" w:rsidP="0058089E">
            <w:pPr>
              <w:pStyle w:val="aa"/>
              <w:ind w:leftChars="0" w:left="360"/>
              <w:rPr>
                <w:rFonts w:ascii="標楷體" w:eastAsia="標楷體" w:hAnsi="標楷體"/>
                <w:color w:val="000000" w:themeColor="text1"/>
                <w:szCs w:val="24"/>
              </w:rPr>
            </w:pPr>
            <w:r w:rsidRPr="00903708">
              <w:rPr>
                <w:rFonts w:ascii="標楷體" w:eastAsia="標楷體" w:hAnsi="標楷體" w:hint="eastAsia"/>
                <w:color w:val="000000" w:themeColor="text1"/>
                <w:szCs w:val="24"/>
                <w:u w:val="single"/>
              </w:rPr>
              <w:t>實施品格教育的現況困境與解決</w:t>
            </w:r>
            <w:r w:rsidRPr="0084166E">
              <w:rPr>
                <w:rFonts w:ascii="標楷體" w:eastAsia="標楷體" w:hAnsi="標楷體" w:hint="eastAsia"/>
                <w:color w:val="000000" w:themeColor="text1"/>
                <w:szCs w:val="24"/>
              </w:rPr>
              <w:t>。</w:t>
            </w:r>
          </w:p>
          <w:p w:rsidR="0058089E" w:rsidRDefault="0058089E" w:rsidP="00E13773">
            <w:pPr>
              <w:pStyle w:val="aa"/>
              <w:numPr>
                <w:ilvl w:val="0"/>
                <w:numId w:val="9"/>
              </w:numPr>
              <w:ind w:leftChars="0"/>
              <w:rPr>
                <w:rFonts w:ascii="標楷體" w:eastAsia="標楷體" w:hAnsi="標楷體"/>
                <w:color w:val="000000" w:themeColor="text1"/>
                <w:szCs w:val="24"/>
                <w:u w:val="single"/>
              </w:rPr>
            </w:pPr>
            <w:r w:rsidRPr="00684E19">
              <w:rPr>
                <w:rFonts w:ascii="標楷體" w:eastAsia="標楷體" w:hAnsi="標楷體" w:hint="eastAsia"/>
                <w:color w:val="000000" w:themeColor="text1"/>
                <w:szCs w:val="24"/>
                <w:u w:val="single"/>
              </w:rPr>
              <w:t>用道德認知發展三階段六層次檢視課程與教學的設計與實施</w:t>
            </w:r>
            <w:r w:rsidRPr="00684E19">
              <w:rPr>
                <w:rFonts w:ascii="標楷體" w:eastAsia="標楷體" w:hAnsi="標楷體" w:hint="eastAsia"/>
                <w:color w:val="000000" w:themeColor="text1"/>
                <w:szCs w:val="24"/>
              </w:rPr>
              <w:t>。</w:t>
            </w:r>
          </w:p>
          <w:p w:rsidR="0058089E" w:rsidRPr="0058089E" w:rsidRDefault="0058089E" w:rsidP="0058089E">
            <w:pPr>
              <w:pStyle w:val="aa"/>
              <w:numPr>
                <w:ilvl w:val="0"/>
                <w:numId w:val="9"/>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品格教育的重要性，提升國民小學品格教育的具體策略</w:t>
            </w:r>
            <w:r>
              <w:rPr>
                <w:rFonts w:ascii="標楷體" w:eastAsia="標楷體" w:hAnsi="標楷體" w:hint="eastAsia"/>
                <w:color w:val="000000" w:themeColor="text1"/>
                <w:szCs w:val="24"/>
              </w:rPr>
              <w:t>。</w:t>
            </w:r>
          </w:p>
          <w:p w:rsidR="00E13773" w:rsidRPr="000A7EA8" w:rsidRDefault="00E13773" w:rsidP="00E13773">
            <w:pPr>
              <w:pStyle w:val="aa"/>
              <w:numPr>
                <w:ilvl w:val="0"/>
                <w:numId w:val="9"/>
              </w:numPr>
              <w:ind w:leftChars="0"/>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由學校層面剖析品格教育的實施成效</w:t>
            </w:r>
            <w:r w:rsidRPr="0084166E">
              <w:rPr>
                <w:rFonts w:ascii="標楷體" w:eastAsia="標楷體" w:hAnsi="標楷體" w:hint="eastAsia"/>
                <w:color w:val="000000" w:themeColor="text1"/>
                <w:szCs w:val="24"/>
              </w:rPr>
              <w:t>。</w:t>
            </w:r>
          </w:p>
          <w:p w:rsidR="00F63FB2" w:rsidRPr="0058089E" w:rsidRDefault="00E13773" w:rsidP="0058089E">
            <w:pPr>
              <w:pStyle w:val="aa"/>
              <w:numPr>
                <w:ilvl w:val="0"/>
                <w:numId w:val="9"/>
              </w:numPr>
              <w:ind w:leftChars="0"/>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社會轉變中的學校品格再思考</w:t>
            </w:r>
            <w:r w:rsidRPr="0084166E">
              <w:rPr>
                <w:rFonts w:ascii="標楷體" w:eastAsia="標楷體" w:hAnsi="標楷體" w:hint="eastAsia"/>
                <w:color w:val="000000" w:themeColor="text1"/>
                <w:szCs w:val="24"/>
              </w:rPr>
              <w:t>。</w:t>
            </w:r>
          </w:p>
        </w:tc>
        <w:tc>
          <w:tcPr>
            <w:tcW w:w="1560"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50</w:t>
            </w:r>
          </w:p>
        </w:tc>
        <w:tc>
          <w:tcPr>
            <w:tcW w:w="1559" w:type="dxa"/>
            <w:vAlign w:val="center"/>
          </w:tcPr>
          <w:p w:rsidR="009B6FE2"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Pr="00903708">
              <w:rPr>
                <w:rFonts w:ascii="標楷體" w:eastAsia="標楷體" w:hAnsi="標楷體" w:hint="eastAsia"/>
                <w:color w:val="000000" w:themeColor="text1"/>
                <w:szCs w:val="24"/>
                <w:u w:val="single"/>
              </w:rPr>
              <w:t>校長</w:t>
            </w:r>
          </w:p>
          <w:p w:rsidR="009B6FE2" w:rsidRPr="0058089E"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692" w:type="dxa"/>
            <w:vAlign w:val="center"/>
          </w:tcPr>
          <w:p w:rsidR="00F63FB2" w:rsidRDefault="00F63FB2" w:rsidP="00C73CD9">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六位講師分組進行課程與教學實做</w:t>
            </w:r>
          </w:p>
          <w:p w:rsidR="0080186A" w:rsidRPr="00903708" w:rsidRDefault="0080186A" w:rsidP="00C73CD9">
            <w:pPr>
              <w:jc w:val="center"/>
              <w:rPr>
                <w:rFonts w:ascii="標楷體" w:eastAsia="標楷體" w:hAnsi="標楷體"/>
                <w:color w:val="000000" w:themeColor="text1"/>
                <w:szCs w:val="24"/>
                <w:u w:val="single"/>
              </w:rPr>
            </w:pPr>
            <w:r w:rsidRPr="0080186A">
              <w:rPr>
                <w:rFonts w:ascii="標楷體" w:eastAsia="標楷體" w:hAnsi="標楷體" w:hint="eastAsia"/>
                <w:color w:val="000000" w:themeColor="text1"/>
                <w:sz w:val="12"/>
                <w:szCs w:val="12"/>
              </w:rPr>
              <w:t>(暫定)</w:t>
            </w:r>
          </w:p>
        </w:tc>
      </w:tr>
    </w:tbl>
    <w:p w:rsidR="00E62F3B" w:rsidRPr="00903708" w:rsidRDefault="00E62F3B" w:rsidP="00E62F3B">
      <w:pPr>
        <w:rPr>
          <w:rFonts w:ascii="標楷體" w:eastAsia="標楷體" w:hAnsi="標楷體" w:cs="Times New Roman"/>
          <w:color w:val="000000" w:themeColor="text1"/>
          <w:szCs w:val="24"/>
        </w:rPr>
      </w:pPr>
      <w:r w:rsidRPr="00903708">
        <w:rPr>
          <w:rFonts w:ascii="標楷體" w:eastAsia="標楷體" w:hAnsi="標楷體" w:cs="Times New Roman" w:hint="eastAsia"/>
          <w:color w:val="000000" w:themeColor="text1"/>
          <w:szCs w:val="24"/>
        </w:rPr>
        <w:lastRenderedPageBreak/>
        <w:t>附表一</w:t>
      </w:r>
    </w:p>
    <w:p w:rsidR="00E62F3B" w:rsidRPr="00903708" w:rsidRDefault="00E62F3B" w:rsidP="00E62F3B">
      <w:pPr>
        <w:jc w:val="center"/>
        <w:rPr>
          <w:rFonts w:ascii="標楷體" w:eastAsia="標楷體" w:hAnsi="標楷體" w:cs="Times New Roman"/>
          <w:color w:val="000000" w:themeColor="text1"/>
          <w:sz w:val="28"/>
          <w:szCs w:val="28"/>
        </w:rPr>
      </w:pPr>
      <w:r w:rsidRPr="00903708">
        <w:rPr>
          <w:rFonts w:ascii="標楷體" w:eastAsia="標楷體" w:hAnsi="標楷體" w:cs="Times New Roman" w:hint="eastAsia"/>
          <w:color w:val="000000" w:themeColor="text1"/>
          <w:sz w:val="28"/>
          <w:szCs w:val="28"/>
        </w:rPr>
        <w:t>桃園市 10</w:t>
      </w:r>
      <w:r w:rsidR="0080186A">
        <w:rPr>
          <w:rFonts w:ascii="標楷體" w:eastAsia="標楷體" w:hAnsi="標楷體" w:cs="Times New Roman" w:hint="eastAsia"/>
          <w:color w:val="000000" w:themeColor="text1"/>
          <w:sz w:val="28"/>
          <w:szCs w:val="28"/>
        </w:rPr>
        <w:t>7</w:t>
      </w:r>
      <w:r w:rsidRPr="00903708">
        <w:rPr>
          <w:rFonts w:ascii="標楷體" w:eastAsia="標楷體" w:hAnsi="標楷體" w:cs="Times New Roman" w:hint="eastAsia"/>
          <w:color w:val="000000" w:themeColor="text1"/>
          <w:sz w:val="28"/>
          <w:szCs w:val="28"/>
        </w:rPr>
        <w:t xml:space="preserve"> 年度</w:t>
      </w:r>
      <w:r w:rsidRPr="00903708">
        <w:rPr>
          <w:rFonts w:ascii="標楷體" w:eastAsia="標楷體" w:hAnsi="標楷體" w:cs="Times New Roman" w:hint="eastAsia"/>
          <w:bCs/>
          <w:color w:val="000000" w:themeColor="text1"/>
          <w:sz w:val="28"/>
          <w:szCs w:val="28"/>
        </w:rPr>
        <w:t>推動品格教育</w:t>
      </w:r>
      <w:r w:rsidR="004D11FA">
        <w:rPr>
          <w:rFonts w:ascii="標楷體" w:eastAsia="標楷體" w:hAnsi="標楷體" w:cs="Times New Roman" w:hint="eastAsia"/>
          <w:bCs/>
          <w:color w:val="000000" w:themeColor="text1"/>
          <w:sz w:val="28"/>
          <w:szCs w:val="28"/>
        </w:rPr>
        <w:t>融入課程與教學</w:t>
      </w:r>
      <w:r w:rsidRPr="00903708">
        <w:rPr>
          <w:rFonts w:ascii="標楷體" w:eastAsia="標楷體" w:hAnsi="標楷體" w:cs="Times New Roman" w:hint="eastAsia"/>
          <w:color w:val="000000" w:themeColor="text1"/>
          <w:sz w:val="28"/>
          <w:szCs w:val="28"/>
        </w:rPr>
        <w:t>研討會程序表</w:t>
      </w:r>
    </w:p>
    <w:tbl>
      <w:tblPr>
        <w:tblStyle w:val="26"/>
        <w:tblW w:w="0" w:type="auto"/>
        <w:jc w:val="center"/>
        <w:tblLook w:val="04A0"/>
      </w:tblPr>
      <w:tblGrid>
        <w:gridCol w:w="747"/>
        <w:gridCol w:w="2334"/>
        <w:gridCol w:w="1513"/>
        <w:gridCol w:w="1479"/>
        <w:gridCol w:w="1831"/>
      </w:tblGrid>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color w:val="000000" w:themeColor="text1"/>
                <w:szCs w:val="24"/>
              </w:rPr>
              <w:br w:type="page"/>
            </w:r>
            <w:r w:rsidRPr="00903708">
              <w:rPr>
                <w:rFonts w:ascii="標楷體" w:eastAsia="標楷體" w:hAnsi="標楷體" w:hint="eastAsia"/>
                <w:color w:val="000000" w:themeColor="text1"/>
                <w:szCs w:val="24"/>
              </w:rPr>
              <w:t>項次</w:t>
            </w:r>
          </w:p>
        </w:tc>
        <w:tc>
          <w:tcPr>
            <w:tcW w:w="2334"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內容</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時間</w:t>
            </w:r>
          </w:p>
        </w:tc>
        <w:tc>
          <w:tcPr>
            <w:tcW w:w="1479"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主持人</w:t>
            </w:r>
          </w:p>
        </w:tc>
        <w:tc>
          <w:tcPr>
            <w:tcW w:w="1831"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備註</w:t>
            </w:r>
          </w:p>
        </w:tc>
      </w:tr>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w:t>
            </w:r>
          </w:p>
        </w:tc>
        <w:tc>
          <w:tcPr>
            <w:tcW w:w="2334"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報到</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09</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30～10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w:t>
            </w:r>
          </w:p>
        </w:tc>
        <w:tc>
          <w:tcPr>
            <w:tcW w:w="1479" w:type="dxa"/>
            <w:vAlign w:val="center"/>
          </w:tcPr>
          <w:p w:rsidR="00E62F3B" w:rsidRPr="00903708" w:rsidRDefault="004A2F13" w:rsidP="004A2F1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00E62F3B" w:rsidRPr="00903708">
              <w:rPr>
                <w:rFonts w:ascii="標楷體" w:eastAsia="標楷體" w:hAnsi="標楷體" w:hint="eastAsia"/>
                <w:color w:val="000000" w:themeColor="text1"/>
                <w:szCs w:val="24"/>
              </w:rPr>
              <w:t>國小</w:t>
            </w:r>
          </w:p>
        </w:tc>
        <w:tc>
          <w:tcPr>
            <w:tcW w:w="1831" w:type="dxa"/>
            <w:vAlign w:val="center"/>
          </w:tcPr>
          <w:p w:rsidR="00E62F3B" w:rsidRPr="00903708" w:rsidRDefault="00E62F3B" w:rsidP="00E62F3B">
            <w:pPr>
              <w:jc w:val="center"/>
              <w:rPr>
                <w:rFonts w:ascii="標楷體" w:eastAsia="標楷體" w:hAnsi="標楷體"/>
                <w:color w:val="000000" w:themeColor="text1"/>
                <w:szCs w:val="24"/>
              </w:rPr>
            </w:pPr>
          </w:p>
        </w:tc>
      </w:tr>
      <w:tr w:rsidR="00903708" w:rsidRPr="00903708" w:rsidTr="0000677B">
        <w:trPr>
          <w:trHeight w:val="903"/>
          <w:jc w:val="center"/>
        </w:trPr>
        <w:tc>
          <w:tcPr>
            <w:tcW w:w="747"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2</w:t>
            </w:r>
          </w:p>
        </w:tc>
        <w:tc>
          <w:tcPr>
            <w:tcW w:w="2334" w:type="dxa"/>
            <w:vAlign w:val="center"/>
          </w:tcPr>
          <w:p w:rsidR="0084166E"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開幕式</w:t>
            </w:r>
          </w:p>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活動說明及分組</w:t>
            </w:r>
          </w:p>
        </w:tc>
        <w:tc>
          <w:tcPr>
            <w:tcW w:w="1513" w:type="dxa"/>
            <w:vAlign w:val="center"/>
          </w:tcPr>
          <w:p w:rsidR="00E62F3B" w:rsidRPr="00903708" w:rsidRDefault="00E62F3B"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00～10</w:t>
            </w:r>
            <w:r w:rsidR="004A2F13">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10</w:t>
            </w:r>
          </w:p>
        </w:tc>
        <w:tc>
          <w:tcPr>
            <w:tcW w:w="1479" w:type="dxa"/>
            <w:vAlign w:val="center"/>
          </w:tcPr>
          <w:p w:rsidR="00E62F3B" w:rsidRPr="00903708" w:rsidRDefault="00E62F3B" w:rsidP="00F63FB2">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教育局</w:t>
            </w:r>
            <w:r w:rsidRPr="00903708">
              <w:rPr>
                <w:rFonts w:ascii="標楷體" w:eastAsia="標楷體" w:hAnsi="標楷體" w:hint="eastAsia"/>
                <w:color w:val="000000" w:themeColor="text1"/>
                <w:szCs w:val="24"/>
              </w:rPr>
              <w:br/>
              <w:t>高安邦局長</w:t>
            </w:r>
          </w:p>
        </w:tc>
        <w:tc>
          <w:tcPr>
            <w:tcW w:w="1831" w:type="dxa"/>
            <w:vAlign w:val="center"/>
          </w:tcPr>
          <w:p w:rsidR="00E62F3B" w:rsidRPr="00903708" w:rsidRDefault="0080186A" w:rsidP="0080186A">
            <w:pPr>
              <w:jc w:val="center"/>
              <w:rPr>
                <w:rFonts w:ascii="標楷體" w:eastAsia="標楷體" w:hAnsi="標楷體"/>
                <w:color w:val="000000" w:themeColor="text1"/>
                <w:szCs w:val="24"/>
              </w:rPr>
            </w:pPr>
            <w:r>
              <w:rPr>
                <w:rFonts w:ascii="標楷體" w:eastAsia="標楷體" w:hAnsi="標楷體" w:hint="eastAsia"/>
                <w:color w:val="000000" w:themeColor="text1"/>
                <w:szCs w:val="24"/>
              </w:rPr>
              <w:t>學生活動中心</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3</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第一階段研討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10</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479" w:type="dxa"/>
            <w:vAlign w:val="center"/>
          </w:tcPr>
          <w:p w:rsidR="009B6FE2"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Pr="00903708">
              <w:rPr>
                <w:rFonts w:ascii="標楷體" w:eastAsia="標楷體" w:hAnsi="標楷體" w:hint="eastAsia"/>
                <w:color w:val="000000" w:themeColor="text1"/>
                <w:szCs w:val="24"/>
                <w:u w:val="single"/>
              </w:rPr>
              <w:t>校長</w:t>
            </w:r>
          </w:p>
          <w:p w:rsidR="009B6FE2" w:rsidRPr="0058089E"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六位講師分組</w:t>
            </w:r>
          </w:p>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p w:rsidR="0080186A" w:rsidRPr="00903708" w:rsidRDefault="0080186A" w:rsidP="00E62F3B">
            <w:pPr>
              <w:jc w:val="center"/>
              <w:rPr>
                <w:rFonts w:ascii="標楷體" w:eastAsia="標楷體" w:hAnsi="標楷體"/>
                <w:color w:val="000000" w:themeColor="text1"/>
                <w:szCs w:val="24"/>
              </w:rPr>
            </w:pPr>
            <w:r w:rsidRPr="0080186A">
              <w:rPr>
                <w:rFonts w:ascii="標楷體" w:eastAsia="標楷體" w:hAnsi="標楷體" w:hint="eastAsia"/>
                <w:color w:val="000000" w:themeColor="text1"/>
                <w:sz w:val="12"/>
                <w:szCs w:val="12"/>
              </w:rPr>
              <w:t>(暫定)</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4</w:t>
            </w:r>
          </w:p>
        </w:tc>
        <w:tc>
          <w:tcPr>
            <w:tcW w:w="2334" w:type="dxa"/>
            <w:vAlign w:val="center"/>
          </w:tcPr>
          <w:p w:rsidR="00F63FB2" w:rsidRPr="00903708" w:rsidRDefault="00F63FB2" w:rsidP="0084166E">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休息</w:t>
            </w:r>
            <w:r>
              <w:rPr>
                <w:rFonts w:ascii="標楷體" w:eastAsia="標楷體" w:hAnsi="標楷體" w:hint="eastAsia"/>
                <w:color w:val="000000" w:themeColor="text1"/>
                <w:szCs w:val="24"/>
              </w:rPr>
              <w:t>一下</w:t>
            </w:r>
          </w:p>
        </w:tc>
        <w:tc>
          <w:tcPr>
            <w:tcW w:w="1513"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11</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00～11</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10</w:t>
            </w:r>
          </w:p>
        </w:tc>
        <w:tc>
          <w:tcPr>
            <w:tcW w:w="1479" w:type="dxa"/>
            <w:vAlign w:val="center"/>
          </w:tcPr>
          <w:p w:rsidR="00F63FB2" w:rsidRPr="00903708" w:rsidRDefault="00F63FB2" w:rsidP="007F78B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Pr="00903708">
              <w:rPr>
                <w:rFonts w:ascii="標楷體" w:eastAsia="標楷體" w:hAnsi="標楷體" w:hint="eastAsia"/>
                <w:color w:val="000000" w:themeColor="text1"/>
                <w:szCs w:val="24"/>
              </w:rPr>
              <w:t>國小</w:t>
            </w:r>
          </w:p>
        </w:tc>
        <w:tc>
          <w:tcPr>
            <w:tcW w:w="1831" w:type="dxa"/>
            <w:vAlign w:val="center"/>
          </w:tcPr>
          <w:p w:rsidR="00F63FB2" w:rsidRPr="00903708"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換組</w:t>
            </w:r>
            <w:r>
              <w:rPr>
                <w:rFonts w:ascii="標楷體" w:eastAsia="標楷體" w:hAnsi="標楷體" w:hint="eastAsia"/>
                <w:color w:val="000000" w:themeColor="text1"/>
                <w:szCs w:val="24"/>
              </w:rPr>
              <w:t>)</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5</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第二階段研討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11</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10～12</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w:t>
            </w:r>
          </w:p>
        </w:tc>
        <w:tc>
          <w:tcPr>
            <w:tcW w:w="1479" w:type="dxa"/>
            <w:vAlign w:val="center"/>
          </w:tcPr>
          <w:p w:rsidR="009B6FE2"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Pr="00903708">
              <w:rPr>
                <w:rFonts w:ascii="標楷體" w:eastAsia="標楷體" w:hAnsi="標楷體" w:hint="eastAsia"/>
                <w:color w:val="000000" w:themeColor="text1"/>
                <w:szCs w:val="24"/>
                <w:u w:val="single"/>
              </w:rPr>
              <w:t>校長</w:t>
            </w:r>
          </w:p>
          <w:p w:rsidR="009B6FE2" w:rsidRPr="0058089E"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六位講師分組</w:t>
            </w:r>
          </w:p>
          <w:p w:rsidR="00F63FB2" w:rsidRPr="00903708"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Default="00F63FB2" w:rsidP="001E28AF">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p w:rsidR="0080186A" w:rsidRPr="00903708" w:rsidRDefault="0080186A" w:rsidP="001E28AF">
            <w:pPr>
              <w:jc w:val="center"/>
              <w:rPr>
                <w:rFonts w:ascii="標楷體" w:eastAsia="標楷體" w:hAnsi="標楷體"/>
                <w:color w:val="000000" w:themeColor="text1"/>
                <w:szCs w:val="24"/>
              </w:rPr>
            </w:pPr>
            <w:r w:rsidRPr="0080186A">
              <w:rPr>
                <w:rFonts w:ascii="標楷體" w:eastAsia="標楷體" w:hAnsi="標楷體" w:hint="eastAsia"/>
                <w:color w:val="000000" w:themeColor="text1"/>
                <w:sz w:val="12"/>
                <w:szCs w:val="12"/>
              </w:rPr>
              <w:t>(暫定)</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6</w:t>
            </w:r>
          </w:p>
        </w:tc>
        <w:tc>
          <w:tcPr>
            <w:tcW w:w="2334"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午餐</w:t>
            </w:r>
            <w:r>
              <w:rPr>
                <w:rFonts w:ascii="標楷體" w:eastAsia="標楷體" w:hAnsi="標楷體" w:hint="eastAsia"/>
                <w:color w:val="000000" w:themeColor="text1"/>
                <w:szCs w:val="24"/>
              </w:rPr>
              <w:t>及休息時間</w:t>
            </w:r>
          </w:p>
        </w:tc>
        <w:tc>
          <w:tcPr>
            <w:tcW w:w="1513" w:type="dxa"/>
            <w:vAlign w:val="center"/>
          </w:tcPr>
          <w:p w:rsidR="00F63FB2" w:rsidRPr="00903708" w:rsidRDefault="00F63FB2" w:rsidP="006F772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12</w:t>
            </w:r>
            <w:r>
              <w:rPr>
                <w:rFonts w:ascii="標楷體" w:eastAsia="標楷體" w:hAnsi="標楷體"/>
                <w:color w:val="000000" w:themeColor="text1"/>
                <w:szCs w:val="24"/>
              </w:rPr>
              <w:t>:</w:t>
            </w:r>
            <w:r w:rsidRPr="00903708">
              <w:rPr>
                <w:rFonts w:ascii="標楷體" w:eastAsia="標楷體" w:hAnsi="標楷體" w:hint="eastAsia"/>
                <w:color w:val="000000" w:themeColor="text1"/>
                <w:szCs w:val="24"/>
              </w:rPr>
              <w:t>00～13</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00</w:t>
            </w:r>
          </w:p>
        </w:tc>
        <w:tc>
          <w:tcPr>
            <w:tcW w:w="1479" w:type="dxa"/>
            <w:vAlign w:val="center"/>
          </w:tcPr>
          <w:p w:rsidR="00F63FB2" w:rsidRPr="00903708" w:rsidRDefault="00F63FB2" w:rsidP="007F78B3">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林森</w:t>
            </w:r>
            <w:r w:rsidRPr="00903708">
              <w:rPr>
                <w:rFonts w:ascii="標楷體" w:eastAsia="標楷體" w:hAnsi="標楷體" w:hint="eastAsia"/>
                <w:color w:val="000000" w:themeColor="text1"/>
                <w:szCs w:val="24"/>
              </w:rPr>
              <w:t>國小</w:t>
            </w:r>
          </w:p>
        </w:tc>
        <w:tc>
          <w:tcPr>
            <w:tcW w:w="1831" w:type="dxa"/>
            <w:vAlign w:val="center"/>
          </w:tcPr>
          <w:p w:rsidR="00F63FB2" w:rsidRPr="00903708" w:rsidRDefault="00F63FB2" w:rsidP="00E62F3B">
            <w:pPr>
              <w:jc w:val="center"/>
              <w:rPr>
                <w:rFonts w:ascii="標楷體" w:eastAsia="標楷體" w:hAnsi="標楷體"/>
                <w:color w:val="000000" w:themeColor="text1"/>
                <w:szCs w:val="24"/>
              </w:rPr>
            </w:pPr>
            <w:r>
              <w:rPr>
                <w:rFonts w:ascii="標楷體" w:eastAsia="標楷體" w:hAnsi="標楷體" w:hint="eastAsia"/>
                <w:color w:val="000000" w:themeColor="text1"/>
                <w:szCs w:val="24"/>
              </w:rPr>
              <w:t>(換組)</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7</w:t>
            </w:r>
          </w:p>
        </w:tc>
        <w:tc>
          <w:tcPr>
            <w:tcW w:w="2334" w:type="dxa"/>
            <w:vAlign w:val="center"/>
          </w:tcPr>
          <w:p w:rsidR="00F63FB2" w:rsidRPr="00903708" w:rsidRDefault="00F63FB2" w:rsidP="007F78B3">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第三階段研討</w:t>
            </w:r>
          </w:p>
        </w:tc>
        <w:tc>
          <w:tcPr>
            <w:tcW w:w="1513" w:type="dxa"/>
            <w:vAlign w:val="center"/>
          </w:tcPr>
          <w:p w:rsidR="00F63FB2" w:rsidRPr="00903708" w:rsidRDefault="00F63FB2" w:rsidP="00E62F3B">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00～13</w:t>
            </w:r>
            <w:r>
              <w:rPr>
                <w:rFonts w:ascii="標楷體" w:eastAsia="標楷體" w:hAnsi="標楷體" w:hint="eastAsia"/>
                <w:color w:val="000000" w:themeColor="text1"/>
                <w:szCs w:val="24"/>
                <w:u w:val="single"/>
              </w:rPr>
              <w:t>:</w:t>
            </w:r>
            <w:r w:rsidRPr="00903708">
              <w:rPr>
                <w:rFonts w:ascii="標楷體" w:eastAsia="標楷體" w:hAnsi="標楷體" w:hint="eastAsia"/>
                <w:color w:val="000000" w:themeColor="text1"/>
                <w:szCs w:val="24"/>
                <w:u w:val="single"/>
              </w:rPr>
              <w:t>50</w:t>
            </w:r>
          </w:p>
        </w:tc>
        <w:tc>
          <w:tcPr>
            <w:tcW w:w="1479" w:type="dxa"/>
            <w:vAlign w:val="center"/>
          </w:tcPr>
          <w:p w:rsidR="009B6FE2"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林瑞錫校長</w:t>
            </w:r>
          </w:p>
          <w:p w:rsidR="009B6FE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李明芸</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徐水柯</w:t>
            </w:r>
            <w:r w:rsidRPr="00903708">
              <w:rPr>
                <w:rFonts w:ascii="標楷體" w:eastAsia="標楷體" w:hAnsi="標楷體" w:hint="eastAsia"/>
                <w:color w:val="000000" w:themeColor="text1"/>
                <w:szCs w:val="24"/>
                <w:u w:val="single"/>
              </w:rPr>
              <w:t>校長</w:t>
            </w:r>
          </w:p>
          <w:p w:rsidR="009B6FE2"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陳秀惠</w:t>
            </w:r>
            <w:r w:rsidRPr="00903708">
              <w:rPr>
                <w:rFonts w:ascii="標楷體" w:eastAsia="標楷體" w:hAnsi="標楷體" w:hint="eastAsia"/>
                <w:color w:val="000000" w:themeColor="text1"/>
                <w:szCs w:val="24"/>
                <w:u w:val="single"/>
              </w:rPr>
              <w:t>校長</w:t>
            </w:r>
          </w:p>
          <w:p w:rsidR="009B6FE2" w:rsidRPr="0058089E" w:rsidRDefault="009B6FE2" w:rsidP="009B6FE2">
            <w:pPr>
              <w:jc w:val="center"/>
              <w:rPr>
                <w:rFonts w:ascii="標楷體" w:eastAsia="標楷體" w:hAnsi="標楷體"/>
                <w:color w:val="000000" w:themeColor="text1"/>
                <w:szCs w:val="24"/>
                <w:u w:val="single"/>
              </w:rPr>
            </w:pPr>
            <w:r w:rsidRPr="00903708">
              <w:rPr>
                <w:rFonts w:ascii="標楷體" w:eastAsia="標楷體" w:hAnsi="標楷體" w:hint="eastAsia"/>
                <w:color w:val="000000" w:themeColor="text1"/>
                <w:szCs w:val="24"/>
                <w:u w:val="single"/>
              </w:rPr>
              <w:t>羅明訓校長</w:t>
            </w:r>
          </w:p>
          <w:p w:rsidR="00F63FB2" w:rsidRPr="00903708" w:rsidRDefault="009B6FE2" w:rsidP="009B6FE2">
            <w:pPr>
              <w:jc w:val="center"/>
              <w:rPr>
                <w:rFonts w:ascii="標楷體" w:eastAsia="標楷體" w:hAnsi="標楷體"/>
                <w:color w:val="000000" w:themeColor="text1"/>
                <w:szCs w:val="24"/>
                <w:u w:val="single"/>
              </w:rPr>
            </w:pPr>
            <w:r>
              <w:rPr>
                <w:rFonts w:ascii="標楷體" w:eastAsia="標楷體" w:hAnsi="標楷體" w:hint="eastAsia"/>
                <w:color w:val="000000" w:themeColor="text1"/>
                <w:szCs w:val="24"/>
                <w:u w:val="single"/>
              </w:rPr>
              <w:t>嚴朝寶</w:t>
            </w:r>
            <w:r w:rsidRPr="00903708">
              <w:rPr>
                <w:rFonts w:ascii="標楷體" w:eastAsia="標楷體" w:hAnsi="標楷體" w:hint="eastAsia"/>
                <w:color w:val="000000" w:themeColor="text1"/>
                <w:szCs w:val="24"/>
                <w:u w:val="single"/>
              </w:rPr>
              <w:t>校長</w:t>
            </w:r>
          </w:p>
        </w:tc>
        <w:tc>
          <w:tcPr>
            <w:tcW w:w="1831" w:type="dxa"/>
            <w:vAlign w:val="center"/>
          </w:tcPr>
          <w:p w:rsidR="00F63FB2"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六位講師分組</w:t>
            </w:r>
          </w:p>
          <w:p w:rsidR="00F63FB2" w:rsidRPr="00903708" w:rsidRDefault="00F63FB2" w:rsidP="001E28AF">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進行主題研討</w:t>
            </w:r>
          </w:p>
          <w:p w:rsidR="00F63FB2" w:rsidRDefault="00F63FB2" w:rsidP="001E28AF">
            <w:pPr>
              <w:jc w:val="center"/>
              <w:rPr>
                <w:rFonts w:ascii="標楷體" w:eastAsia="標楷體" w:hAnsi="標楷體"/>
                <w:color w:val="000000" w:themeColor="text1"/>
                <w:szCs w:val="24"/>
              </w:rPr>
            </w:pP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分組教室</w:t>
            </w:r>
          </w:p>
          <w:p w:rsidR="0080186A" w:rsidRPr="00903708" w:rsidRDefault="0080186A" w:rsidP="001E28AF">
            <w:pPr>
              <w:jc w:val="center"/>
              <w:rPr>
                <w:rFonts w:ascii="標楷體" w:eastAsia="標楷體" w:hAnsi="標楷體"/>
                <w:color w:val="000000" w:themeColor="text1"/>
                <w:szCs w:val="24"/>
              </w:rPr>
            </w:pPr>
            <w:r w:rsidRPr="0080186A">
              <w:rPr>
                <w:rFonts w:ascii="標楷體" w:eastAsia="標楷體" w:hAnsi="標楷體" w:hint="eastAsia"/>
                <w:color w:val="000000" w:themeColor="text1"/>
                <w:sz w:val="12"/>
                <w:szCs w:val="12"/>
              </w:rPr>
              <w:t>(暫定)</w:t>
            </w:r>
          </w:p>
        </w:tc>
      </w:tr>
      <w:tr w:rsidR="00F63FB2" w:rsidRPr="00903708" w:rsidTr="0000677B">
        <w:trPr>
          <w:trHeight w:val="903"/>
          <w:jc w:val="center"/>
        </w:trPr>
        <w:tc>
          <w:tcPr>
            <w:tcW w:w="747"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8</w:t>
            </w:r>
          </w:p>
        </w:tc>
        <w:tc>
          <w:tcPr>
            <w:tcW w:w="2334" w:type="dxa"/>
            <w:vAlign w:val="center"/>
          </w:tcPr>
          <w:p w:rsidR="00F63FB2"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學校品格教育</w:t>
            </w:r>
          </w:p>
          <w:p w:rsidR="00F63FB2" w:rsidRPr="00903708" w:rsidRDefault="00F63FB2" w:rsidP="007F78B3">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實務探討</w:t>
            </w:r>
          </w:p>
        </w:tc>
        <w:tc>
          <w:tcPr>
            <w:tcW w:w="1513" w:type="dxa"/>
            <w:vAlign w:val="center"/>
          </w:tcPr>
          <w:p w:rsidR="00F63FB2" w:rsidRPr="00903708" w:rsidRDefault="00F63FB2" w:rsidP="00E62F3B">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13</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50～14</w:t>
            </w:r>
            <w:r>
              <w:rPr>
                <w:rFonts w:ascii="標楷體" w:eastAsia="標楷體" w:hAnsi="標楷體" w:hint="eastAsia"/>
                <w:color w:val="000000" w:themeColor="text1"/>
                <w:szCs w:val="24"/>
              </w:rPr>
              <w:t>:</w:t>
            </w:r>
            <w:r w:rsidRPr="00903708">
              <w:rPr>
                <w:rFonts w:ascii="標楷體" w:eastAsia="標楷體" w:hAnsi="標楷體" w:hint="eastAsia"/>
                <w:color w:val="000000" w:themeColor="text1"/>
                <w:szCs w:val="24"/>
              </w:rPr>
              <w:t>40</w:t>
            </w:r>
          </w:p>
        </w:tc>
        <w:tc>
          <w:tcPr>
            <w:tcW w:w="1479" w:type="dxa"/>
            <w:vAlign w:val="center"/>
          </w:tcPr>
          <w:p w:rsidR="00F63FB2" w:rsidRPr="00903708" w:rsidRDefault="00F63FB2" w:rsidP="00F63FB2">
            <w:pPr>
              <w:jc w:val="center"/>
              <w:rPr>
                <w:rFonts w:ascii="標楷體" w:eastAsia="標楷體" w:hAnsi="標楷體"/>
                <w:color w:val="000000" w:themeColor="text1"/>
                <w:szCs w:val="24"/>
              </w:rPr>
            </w:pPr>
            <w:r w:rsidRPr="00903708">
              <w:rPr>
                <w:rFonts w:ascii="標楷體" w:eastAsia="標楷體" w:hAnsi="標楷體" w:hint="eastAsia"/>
                <w:color w:val="000000" w:themeColor="text1"/>
                <w:szCs w:val="24"/>
              </w:rPr>
              <w:t>曾文政校長</w:t>
            </w:r>
          </w:p>
        </w:tc>
        <w:tc>
          <w:tcPr>
            <w:tcW w:w="1831" w:type="dxa"/>
            <w:vAlign w:val="center"/>
          </w:tcPr>
          <w:p w:rsidR="00F63FB2" w:rsidRPr="00903708" w:rsidRDefault="0080186A" w:rsidP="0080186A">
            <w:pPr>
              <w:jc w:val="center"/>
              <w:rPr>
                <w:rFonts w:ascii="標楷體" w:eastAsia="標楷體" w:hAnsi="標楷體"/>
                <w:color w:val="000000" w:themeColor="text1"/>
                <w:szCs w:val="24"/>
              </w:rPr>
            </w:pPr>
            <w:r>
              <w:rPr>
                <w:rFonts w:ascii="標楷體" w:eastAsia="標楷體" w:hAnsi="標楷體" w:hint="eastAsia"/>
                <w:color w:val="000000" w:themeColor="text1"/>
                <w:szCs w:val="24"/>
              </w:rPr>
              <w:t>學生活動中心</w:t>
            </w:r>
          </w:p>
        </w:tc>
      </w:tr>
    </w:tbl>
    <w:p w:rsidR="00E62F3B" w:rsidRPr="00903708" w:rsidRDefault="00E62F3B" w:rsidP="00E62F3B">
      <w:pPr>
        <w:widowControl/>
        <w:rPr>
          <w:rFonts w:ascii="標楷體" w:eastAsia="標楷體" w:hAnsi="標楷體" w:cs="Times New Roman"/>
          <w:color w:val="000000" w:themeColor="text1"/>
          <w:szCs w:val="24"/>
        </w:rPr>
      </w:pPr>
    </w:p>
    <w:sectPr w:rsidR="00E62F3B" w:rsidRPr="00903708" w:rsidSect="00084777">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8AC" w:rsidRDefault="00ED58AC" w:rsidP="002F4B2A">
      <w:r>
        <w:separator/>
      </w:r>
    </w:p>
  </w:endnote>
  <w:endnote w:type="continuationSeparator" w:id="0">
    <w:p w:rsidR="00ED58AC" w:rsidRDefault="00ED58AC" w:rsidP="002F4B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8AC" w:rsidRDefault="00ED58AC" w:rsidP="002F4B2A">
      <w:r>
        <w:separator/>
      </w:r>
    </w:p>
  </w:footnote>
  <w:footnote w:type="continuationSeparator" w:id="0">
    <w:p w:rsidR="00ED58AC" w:rsidRDefault="00ED58AC" w:rsidP="002F4B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7D70"/>
    <w:multiLevelType w:val="hybridMultilevel"/>
    <w:tmpl w:val="1B9802FE"/>
    <w:lvl w:ilvl="0" w:tplc="915CF83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E62665"/>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EE516E3"/>
    <w:multiLevelType w:val="hybridMultilevel"/>
    <w:tmpl w:val="82FEDF04"/>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20B5A48"/>
    <w:multiLevelType w:val="hybridMultilevel"/>
    <w:tmpl w:val="D67E23DE"/>
    <w:lvl w:ilvl="0" w:tplc="B2A0536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E328C"/>
    <w:multiLevelType w:val="hybridMultilevel"/>
    <w:tmpl w:val="505EBAA0"/>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1683C2D"/>
    <w:multiLevelType w:val="hybridMultilevel"/>
    <w:tmpl w:val="607A93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64D1ABA"/>
    <w:multiLevelType w:val="hybridMultilevel"/>
    <w:tmpl w:val="DB2E0628"/>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30F5A15"/>
    <w:multiLevelType w:val="hybridMultilevel"/>
    <w:tmpl w:val="010693AE"/>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27C2BB2"/>
    <w:multiLevelType w:val="hybridMultilevel"/>
    <w:tmpl w:val="4DEA7E46"/>
    <w:lvl w:ilvl="0" w:tplc="BE22A346">
      <w:start w:val="1"/>
      <w:numFmt w:val="ideographLegalTraditional"/>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AFA04B3"/>
    <w:multiLevelType w:val="hybridMultilevel"/>
    <w:tmpl w:val="E5BA9ADA"/>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AFC1557"/>
    <w:multiLevelType w:val="hybridMultilevel"/>
    <w:tmpl w:val="59FA31B6"/>
    <w:lvl w:ilvl="0" w:tplc="B2A053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5"/>
  </w:num>
  <w:num w:numId="3">
    <w:abstractNumId w:val="0"/>
  </w:num>
  <w:num w:numId="4">
    <w:abstractNumId w:val="7"/>
  </w:num>
  <w:num w:numId="5">
    <w:abstractNumId w:val="2"/>
  </w:num>
  <w:num w:numId="6">
    <w:abstractNumId w:val="6"/>
  </w:num>
  <w:num w:numId="7">
    <w:abstractNumId w:val="10"/>
  </w:num>
  <w:num w:numId="8">
    <w:abstractNumId w:val="4"/>
  </w:num>
  <w:num w:numId="9">
    <w:abstractNumId w:val="9"/>
  </w:num>
  <w:num w:numId="10">
    <w:abstractNumId w:val="1"/>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62F3B"/>
    <w:rsid w:val="0000677B"/>
    <w:rsid w:val="00084777"/>
    <w:rsid w:val="000A7EA8"/>
    <w:rsid w:val="00170DC2"/>
    <w:rsid w:val="00202E5D"/>
    <w:rsid w:val="00210EEE"/>
    <w:rsid w:val="00247263"/>
    <w:rsid w:val="00266015"/>
    <w:rsid w:val="00267FB3"/>
    <w:rsid w:val="002757C3"/>
    <w:rsid w:val="002B2071"/>
    <w:rsid w:val="002F4B2A"/>
    <w:rsid w:val="003301CD"/>
    <w:rsid w:val="00335A59"/>
    <w:rsid w:val="00347534"/>
    <w:rsid w:val="00356292"/>
    <w:rsid w:val="00360B8E"/>
    <w:rsid w:val="003C0AAB"/>
    <w:rsid w:val="00453431"/>
    <w:rsid w:val="004A2F13"/>
    <w:rsid w:val="004A6640"/>
    <w:rsid w:val="004D11FA"/>
    <w:rsid w:val="004F31BA"/>
    <w:rsid w:val="00510F53"/>
    <w:rsid w:val="00552D14"/>
    <w:rsid w:val="005674D7"/>
    <w:rsid w:val="0057531C"/>
    <w:rsid w:val="00576FF0"/>
    <w:rsid w:val="0058089E"/>
    <w:rsid w:val="005B0973"/>
    <w:rsid w:val="005B74ED"/>
    <w:rsid w:val="005B7A0D"/>
    <w:rsid w:val="005D32CF"/>
    <w:rsid w:val="006260F2"/>
    <w:rsid w:val="00640351"/>
    <w:rsid w:val="006502FB"/>
    <w:rsid w:val="006806BC"/>
    <w:rsid w:val="00684E19"/>
    <w:rsid w:val="0068578A"/>
    <w:rsid w:val="00694386"/>
    <w:rsid w:val="006B3CF3"/>
    <w:rsid w:val="006D7CC7"/>
    <w:rsid w:val="006F772B"/>
    <w:rsid w:val="00783194"/>
    <w:rsid w:val="0079625B"/>
    <w:rsid w:val="007A2C93"/>
    <w:rsid w:val="007B0C6D"/>
    <w:rsid w:val="007E4F49"/>
    <w:rsid w:val="007F78B3"/>
    <w:rsid w:val="0080186A"/>
    <w:rsid w:val="00832673"/>
    <w:rsid w:val="0084166E"/>
    <w:rsid w:val="008418FA"/>
    <w:rsid w:val="00852095"/>
    <w:rsid w:val="008814BF"/>
    <w:rsid w:val="008A7A7D"/>
    <w:rsid w:val="008C0B2E"/>
    <w:rsid w:val="008E0E2E"/>
    <w:rsid w:val="008F1CF1"/>
    <w:rsid w:val="008F1E55"/>
    <w:rsid w:val="00900F4F"/>
    <w:rsid w:val="00903708"/>
    <w:rsid w:val="009235A6"/>
    <w:rsid w:val="00940C0C"/>
    <w:rsid w:val="00963364"/>
    <w:rsid w:val="00963DB1"/>
    <w:rsid w:val="009703DE"/>
    <w:rsid w:val="009757C4"/>
    <w:rsid w:val="009B6FE2"/>
    <w:rsid w:val="00A003DB"/>
    <w:rsid w:val="00A014EC"/>
    <w:rsid w:val="00A05A63"/>
    <w:rsid w:val="00A27416"/>
    <w:rsid w:val="00A3777F"/>
    <w:rsid w:val="00A645FA"/>
    <w:rsid w:val="00A70C32"/>
    <w:rsid w:val="00A86F41"/>
    <w:rsid w:val="00A904A7"/>
    <w:rsid w:val="00A9427B"/>
    <w:rsid w:val="00AA4722"/>
    <w:rsid w:val="00AA7355"/>
    <w:rsid w:val="00B528EB"/>
    <w:rsid w:val="00B531AC"/>
    <w:rsid w:val="00B75AB4"/>
    <w:rsid w:val="00BA11B0"/>
    <w:rsid w:val="00BA58BD"/>
    <w:rsid w:val="00BD4E30"/>
    <w:rsid w:val="00C13C8C"/>
    <w:rsid w:val="00C44F8D"/>
    <w:rsid w:val="00C52540"/>
    <w:rsid w:val="00C73CD9"/>
    <w:rsid w:val="00C91168"/>
    <w:rsid w:val="00C97C72"/>
    <w:rsid w:val="00CC037B"/>
    <w:rsid w:val="00CC3214"/>
    <w:rsid w:val="00CD2AE3"/>
    <w:rsid w:val="00CE094C"/>
    <w:rsid w:val="00CF725F"/>
    <w:rsid w:val="00D164B3"/>
    <w:rsid w:val="00D30E73"/>
    <w:rsid w:val="00D67FA2"/>
    <w:rsid w:val="00D86018"/>
    <w:rsid w:val="00D97BA2"/>
    <w:rsid w:val="00DB6BD2"/>
    <w:rsid w:val="00DC24B7"/>
    <w:rsid w:val="00DD004C"/>
    <w:rsid w:val="00DF759C"/>
    <w:rsid w:val="00E1188A"/>
    <w:rsid w:val="00E13773"/>
    <w:rsid w:val="00E17D1B"/>
    <w:rsid w:val="00E51816"/>
    <w:rsid w:val="00E62F3B"/>
    <w:rsid w:val="00E92D3D"/>
    <w:rsid w:val="00EA5DF2"/>
    <w:rsid w:val="00ED58AC"/>
    <w:rsid w:val="00F54554"/>
    <w:rsid w:val="00F63FB2"/>
    <w:rsid w:val="00F73ED9"/>
    <w:rsid w:val="00FA0E96"/>
    <w:rsid w:val="00FB74C1"/>
    <w:rsid w:val="00FC3B74"/>
    <w:rsid w:val="00FC68EF"/>
    <w:rsid w:val="00FD5E37"/>
    <w:rsid w:val="00FF0E9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777"/>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6">
    <w:name w:val="表格格線26"/>
    <w:basedOn w:val="a1"/>
    <w:next w:val="a3"/>
    <w:uiPriority w:val="39"/>
    <w:rsid w:val="00E62F3B"/>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E62F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62F3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E62F3B"/>
    <w:rPr>
      <w:rFonts w:asciiTheme="majorHAnsi" w:eastAsiaTheme="majorEastAsia" w:hAnsiTheme="majorHAnsi" w:cstheme="majorBidi"/>
      <w:sz w:val="18"/>
      <w:szCs w:val="18"/>
    </w:rPr>
  </w:style>
  <w:style w:type="paragraph" w:styleId="a6">
    <w:name w:val="header"/>
    <w:basedOn w:val="a"/>
    <w:link w:val="a7"/>
    <w:uiPriority w:val="99"/>
    <w:unhideWhenUsed/>
    <w:rsid w:val="002F4B2A"/>
    <w:pPr>
      <w:tabs>
        <w:tab w:val="center" w:pos="4153"/>
        <w:tab w:val="right" w:pos="8306"/>
      </w:tabs>
      <w:snapToGrid w:val="0"/>
    </w:pPr>
    <w:rPr>
      <w:sz w:val="20"/>
      <w:szCs w:val="20"/>
    </w:rPr>
  </w:style>
  <w:style w:type="character" w:customStyle="1" w:styleId="a7">
    <w:name w:val="頁首 字元"/>
    <w:basedOn w:val="a0"/>
    <w:link w:val="a6"/>
    <w:uiPriority w:val="99"/>
    <w:rsid w:val="002F4B2A"/>
    <w:rPr>
      <w:sz w:val="20"/>
      <w:szCs w:val="20"/>
    </w:rPr>
  </w:style>
  <w:style w:type="paragraph" w:styleId="a8">
    <w:name w:val="footer"/>
    <w:basedOn w:val="a"/>
    <w:link w:val="a9"/>
    <w:uiPriority w:val="99"/>
    <w:unhideWhenUsed/>
    <w:rsid w:val="002F4B2A"/>
    <w:pPr>
      <w:tabs>
        <w:tab w:val="center" w:pos="4153"/>
        <w:tab w:val="right" w:pos="8306"/>
      </w:tabs>
      <w:snapToGrid w:val="0"/>
    </w:pPr>
    <w:rPr>
      <w:sz w:val="20"/>
      <w:szCs w:val="20"/>
    </w:rPr>
  </w:style>
  <w:style w:type="character" w:customStyle="1" w:styleId="a9">
    <w:name w:val="頁尾 字元"/>
    <w:basedOn w:val="a0"/>
    <w:link w:val="a8"/>
    <w:uiPriority w:val="99"/>
    <w:rsid w:val="002F4B2A"/>
    <w:rPr>
      <w:sz w:val="20"/>
      <w:szCs w:val="20"/>
    </w:rPr>
  </w:style>
  <w:style w:type="paragraph" w:styleId="aa">
    <w:name w:val="List Paragraph"/>
    <w:basedOn w:val="a"/>
    <w:uiPriority w:val="34"/>
    <w:qFormat/>
    <w:rsid w:val="00247263"/>
    <w:pPr>
      <w:ind w:leftChars="200"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0DEC7-1D2D-41EA-B942-B552044E0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1063</Words>
  <Characters>1447</Characters>
  <Application>Microsoft Office Word</Application>
  <DocSecurity>0</DocSecurity>
  <Lines>206</Lines>
  <Paragraphs>278</Paragraphs>
  <ScaleCrop>false</ScaleCrop>
  <Company/>
  <LinksUpToDate>false</LinksUpToDate>
  <CharactersWithSpaces>2232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黃素敷</dc:creator>
  <cp:lastModifiedBy>admin</cp:lastModifiedBy>
  <cp:revision>2</cp:revision>
  <cp:lastPrinted>2017-10-02T00:27:00Z</cp:lastPrinted>
  <dcterms:created xsi:type="dcterms:W3CDTF">2018-10-02T11:09:00Z</dcterms:created>
  <dcterms:modified xsi:type="dcterms:W3CDTF">2018-10-02T11:09:00Z</dcterms:modified>
</cp:coreProperties>
</file>