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141376" w14:textId="3949E889" w:rsidR="00AF6A7D" w:rsidRPr="00A45897" w:rsidRDefault="00AF6A7D" w:rsidP="00AF6A7D">
      <w:pPr>
        <w:jc w:val="distribute"/>
        <w:rPr>
          <w:rFonts w:ascii="標楷體" w:eastAsia="標楷體" w:hAnsi="標楷體"/>
          <w:color w:val="000000" w:themeColor="text1"/>
          <w:sz w:val="72"/>
          <w:szCs w:val="72"/>
        </w:rPr>
      </w:pPr>
      <w:r w:rsidRPr="00A45897">
        <w:rPr>
          <w:rFonts w:ascii="標楷體" w:eastAsia="標楷體" w:hAnsi="標楷體" w:hint="eastAsia"/>
          <w:color w:val="000000" w:themeColor="text1"/>
          <w:sz w:val="72"/>
          <w:szCs w:val="72"/>
        </w:rPr>
        <w:t>台灣世界少棒聯盟</w:t>
      </w:r>
    </w:p>
    <w:p w14:paraId="6B3B4FA2" w14:textId="4F09F4C1" w:rsidR="004D4800" w:rsidRPr="00A45897" w:rsidRDefault="005F6B0A" w:rsidP="00CD79FC">
      <w:pPr>
        <w:jc w:val="center"/>
        <w:rPr>
          <w:rFonts w:ascii="標楷體" w:eastAsia="標楷體" w:hAnsi="標楷體"/>
          <w:color w:val="000000" w:themeColor="text1"/>
          <w:sz w:val="48"/>
          <w:szCs w:val="48"/>
          <w:u w:val="single"/>
          <w:lang w:val="zh-TW"/>
        </w:rPr>
      </w:pPr>
      <w:bookmarkStart w:id="0" w:name="_GoBack"/>
      <w:r w:rsidRPr="00A45897">
        <w:rPr>
          <w:rFonts w:ascii="標楷體" w:eastAsia="標楷體" w:hAnsi="標楷體" w:hint="eastAsia"/>
          <w:color w:val="000000" w:themeColor="text1"/>
          <w:sz w:val="48"/>
          <w:szCs w:val="48"/>
          <w:u w:val="single"/>
        </w:rPr>
        <w:t>1</w:t>
      </w:r>
      <w:r w:rsidR="004D4800" w:rsidRPr="00A45897">
        <w:rPr>
          <w:rFonts w:ascii="標楷體" w:eastAsia="標楷體" w:hAnsi="標楷體" w:hint="eastAsia"/>
          <w:color w:val="000000" w:themeColor="text1"/>
          <w:sz w:val="48"/>
          <w:szCs w:val="48"/>
          <w:u w:val="single"/>
        </w:rPr>
        <w:t>1</w:t>
      </w:r>
      <w:r w:rsidR="00FD0A63">
        <w:rPr>
          <w:rFonts w:ascii="標楷體" w:eastAsia="標楷體" w:hAnsi="標楷體" w:hint="eastAsia"/>
          <w:color w:val="000000" w:themeColor="text1"/>
          <w:sz w:val="48"/>
          <w:szCs w:val="48"/>
          <w:u w:val="single"/>
        </w:rPr>
        <w:t>3</w:t>
      </w:r>
      <w:r w:rsidR="004D4800" w:rsidRPr="00A45897">
        <w:rPr>
          <w:rFonts w:ascii="標楷體" w:eastAsia="標楷體" w:hAnsi="標楷體" w:hint="eastAsia"/>
          <w:color w:val="000000" w:themeColor="text1"/>
          <w:sz w:val="48"/>
          <w:szCs w:val="48"/>
          <w:u w:val="single"/>
        </w:rPr>
        <w:t>年謝國城</w:t>
      </w:r>
      <w:r w:rsidR="00DA0A84" w:rsidRPr="00A45897">
        <w:rPr>
          <w:rFonts w:ascii="標楷體" w:eastAsia="標楷體" w:hAnsi="標楷體" w:hint="eastAsia"/>
          <w:color w:val="000000" w:themeColor="text1"/>
          <w:sz w:val="48"/>
          <w:szCs w:val="48"/>
          <w:u w:val="single"/>
        </w:rPr>
        <w:t>盃</w:t>
      </w:r>
      <w:r w:rsidR="004D4800" w:rsidRPr="00A45897">
        <w:rPr>
          <w:rFonts w:ascii="標楷體" w:eastAsia="標楷體" w:hAnsi="標楷體" w:hint="eastAsia"/>
          <w:color w:val="000000" w:themeColor="text1"/>
          <w:sz w:val="48"/>
          <w:szCs w:val="48"/>
          <w:u w:val="single"/>
        </w:rPr>
        <w:t>全國</w:t>
      </w:r>
      <w:r w:rsidR="001F004E" w:rsidRPr="00A45897">
        <w:rPr>
          <w:rFonts w:ascii="標楷體" w:eastAsia="標楷體" w:hAnsi="標楷體" w:hint="eastAsia"/>
          <w:color w:val="000000" w:themeColor="text1"/>
          <w:sz w:val="48"/>
          <w:szCs w:val="48"/>
          <w:u w:val="single"/>
        </w:rPr>
        <w:t>青</w:t>
      </w:r>
      <w:r w:rsidR="004D4800" w:rsidRPr="00A45897">
        <w:rPr>
          <w:rFonts w:ascii="標楷體" w:eastAsia="標楷體" w:hAnsi="標楷體" w:hint="eastAsia"/>
          <w:color w:val="000000" w:themeColor="text1"/>
          <w:sz w:val="48"/>
          <w:szCs w:val="48"/>
          <w:u w:val="single"/>
        </w:rPr>
        <w:t>少棒錦標賽</w:t>
      </w:r>
      <w:bookmarkEnd w:id="0"/>
    </w:p>
    <w:p w14:paraId="5D6AFBC7" w14:textId="77777777" w:rsidR="00CE4D05" w:rsidRPr="00A45897" w:rsidRDefault="00CE4D05" w:rsidP="00CD79FC">
      <w:pPr>
        <w:jc w:val="center"/>
        <w:rPr>
          <w:rFonts w:ascii="標楷體" w:eastAsia="標楷體" w:hAnsi="標楷體"/>
          <w:color w:val="000000" w:themeColor="text1"/>
          <w:sz w:val="40"/>
          <w:szCs w:val="40"/>
          <w:lang w:val="zh-TW"/>
        </w:rPr>
      </w:pPr>
      <w:r w:rsidRPr="00A45897">
        <w:rPr>
          <w:rFonts w:ascii="標楷體" w:eastAsia="標楷體" w:hAnsi="標楷體" w:hint="eastAsia"/>
          <w:color w:val="000000" w:themeColor="text1"/>
          <w:sz w:val="60"/>
          <w:szCs w:val="60"/>
          <w:lang w:val="zh-TW"/>
        </w:rPr>
        <w:t>【</w:t>
      </w:r>
      <w:r w:rsidR="005F6B0A" w:rsidRPr="00A45897">
        <w:rPr>
          <w:rFonts w:ascii="標楷體" w:eastAsia="標楷體" w:hAnsi="標楷體" w:hint="eastAsia"/>
          <w:color w:val="000000" w:themeColor="text1"/>
          <w:sz w:val="60"/>
          <w:szCs w:val="60"/>
          <w:lang w:val="zh-TW"/>
        </w:rPr>
        <w:t>競賽規程</w:t>
      </w:r>
      <w:r w:rsidRPr="00A45897">
        <w:rPr>
          <w:rFonts w:ascii="標楷體" w:eastAsia="標楷體" w:hAnsi="標楷體" w:hint="eastAsia"/>
          <w:color w:val="000000" w:themeColor="text1"/>
          <w:sz w:val="60"/>
          <w:szCs w:val="60"/>
          <w:lang w:val="zh-TW"/>
        </w:rPr>
        <w:t>】</w:t>
      </w:r>
    </w:p>
    <w:p w14:paraId="1373F03C" w14:textId="10689E24" w:rsidR="00D84F2E" w:rsidRPr="00A45897" w:rsidRDefault="00B60963">
      <w:pPr>
        <w:pStyle w:val="aa"/>
        <w:numPr>
          <w:ilvl w:val="0"/>
          <w:numId w:val="34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宗旨</w:t>
      </w:r>
    </w:p>
    <w:p w14:paraId="4EAD759D" w14:textId="0B605964" w:rsidR="00D84F2E" w:rsidRPr="00A45897" w:rsidRDefault="00D84F2E">
      <w:pPr>
        <w:pStyle w:val="aa"/>
        <w:numPr>
          <w:ilvl w:val="0"/>
          <w:numId w:val="34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依據</w:t>
      </w:r>
    </w:p>
    <w:p w14:paraId="48D91E53" w14:textId="4ED9410E" w:rsidR="00D84F2E" w:rsidRPr="00A45897" w:rsidRDefault="00B60963">
      <w:pPr>
        <w:pStyle w:val="aa"/>
        <w:numPr>
          <w:ilvl w:val="0"/>
          <w:numId w:val="34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辦理單位</w:t>
      </w:r>
    </w:p>
    <w:p w14:paraId="578A4155" w14:textId="62671B73" w:rsidR="00B60963" w:rsidRPr="00A45897" w:rsidRDefault="00B60963">
      <w:pPr>
        <w:pStyle w:val="aa"/>
        <w:numPr>
          <w:ilvl w:val="0"/>
          <w:numId w:val="34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一般規範</w:t>
      </w:r>
    </w:p>
    <w:p w14:paraId="2894F2A1" w14:textId="35AD33FF" w:rsidR="00D84F2E" w:rsidRPr="00A45897" w:rsidRDefault="00D84F2E">
      <w:pPr>
        <w:pStyle w:val="aa"/>
        <w:numPr>
          <w:ilvl w:val="0"/>
          <w:numId w:val="35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球隊資格</w:t>
      </w:r>
    </w:p>
    <w:p w14:paraId="50B08EA2" w14:textId="553051B5" w:rsidR="00D84F2E" w:rsidRPr="00A45897" w:rsidRDefault="00D84F2E">
      <w:pPr>
        <w:pStyle w:val="aa"/>
        <w:numPr>
          <w:ilvl w:val="0"/>
          <w:numId w:val="35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教練資格</w:t>
      </w:r>
    </w:p>
    <w:p w14:paraId="39BB732E" w14:textId="2EBD2C7F" w:rsidR="00D84F2E" w:rsidRPr="00A45897" w:rsidRDefault="00D84F2E">
      <w:pPr>
        <w:pStyle w:val="aa"/>
        <w:numPr>
          <w:ilvl w:val="0"/>
          <w:numId w:val="35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球員資格</w:t>
      </w:r>
    </w:p>
    <w:p w14:paraId="2A60C2A2" w14:textId="0B049CF2" w:rsidR="00D84F2E" w:rsidRPr="00A45897" w:rsidRDefault="00D84F2E">
      <w:pPr>
        <w:pStyle w:val="aa"/>
        <w:numPr>
          <w:ilvl w:val="0"/>
          <w:numId w:val="35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球隊人數規定</w:t>
      </w:r>
    </w:p>
    <w:p w14:paraId="4B059680" w14:textId="10389B4A" w:rsidR="00D84F2E" w:rsidRPr="00A45897" w:rsidRDefault="00D84F2E">
      <w:pPr>
        <w:pStyle w:val="aa"/>
        <w:numPr>
          <w:ilvl w:val="0"/>
          <w:numId w:val="35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報名</w:t>
      </w:r>
    </w:p>
    <w:p w14:paraId="66AA1636" w14:textId="222ABD14" w:rsidR="00D84F2E" w:rsidRPr="00A45897" w:rsidRDefault="00D84F2E">
      <w:pPr>
        <w:pStyle w:val="aa"/>
        <w:numPr>
          <w:ilvl w:val="0"/>
          <w:numId w:val="35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費用</w:t>
      </w:r>
    </w:p>
    <w:p w14:paraId="5CA4640F" w14:textId="773FC865" w:rsidR="00D84F2E" w:rsidRPr="00A45897" w:rsidRDefault="00D84F2E">
      <w:pPr>
        <w:pStyle w:val="aa"/>
        <w:numPr>
          <w:ilvl w:val="0"/>
          <w:numId w:val="35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教練會議</w:t>
      </w:r>
    </w:p>
    <w:p w14:paraId="64F7CEB7" w14:textId="5335D082" w:rsidR="00D84F2E" w:rsidRPr="00A45897" w:rsidRDefault="00D84F2E">
      <w:pPr>
        <w:pStyle w:val="aa"/>
        <w:numPr>
          <w:ilvl w:val="0"/>
          <w:numId w:val="35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開幕典禮</w:t>
      </w:r>
    </w:p>
    <w:p w14:paraId="528CF579" w14:textId="08F65FC6" w:rsidR="00D84F2E" w:rsidRPr="00A45897" w:rsidRDefault="00D84F2E">
      <w:pPr>
        <w:pStyle w:val="aa"/>
        <w:numPr>
          <w:ilvl w:val="0"/>
          <w:numId w:val="35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比賽時間</w:t>
      </w:r>
    </w:p>
    <w:p w14:paraId="6EC4F3F0" w14:textId="1FA1470A" w:rsidR="00D84F2E" w:rsidRPr="00A45897" w:rsidRDefault="00D84F2E">
      <w:pPr>
        <w:pStyle w:val="aa"/>
        <w:numPr>
          <w:ilvl w:val="0"/>
          <w:numId w:val="35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獎勵</w:t>
      </w:r>
    </w:p>
    <w:p w14:paraId="092F1DCF" w14:textId="52E529B3" w:rsidR="00D84F2E" w:rsidRPr="00A45897" w:rsidRDefault="00D84F2E">
      <w:pPr>
        <w:pStyle w:val="aa"/>
        <w:numPr>
          <w:ilvl w:val="0"/>
          <w:numId w:val="36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選拔</w:t>
      </w:r>
    </w:p>
    <w:p w14:paraId="3C7D8C2C" w14:textId="6D49B487" w:rsidR="00D84F2E" w:rsidRPr="00A45897" w:rsidRDefault="00D84F2E">
      <w:pPr>
        <w:pStyle w:val="aa"/>
        <w:numPr>
          <w:ilvl w:val="0"/>
          <w:numId w:val="36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有關出國規定</w:t>
      </w:r>
    </w:p>
    <w:p w14:paraId="1BCCF4C6" w14:textId="42A362AB" w:rsidR="00D84F2E" w:rsidRPr="00A45897" w:rsidRDefault="00D84F2E">
      <w:pPr>
        <w:pStyle w:val="aa"/>
        <w:numPr>
          <w:ilvl w:val="0"/>
          <w:numId w:val="36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罰則</w:t>
      </w:r>
    </w:p>
    <w:p w14:paraId="0627D805" w14:textId="40563DF7" w:rsidR="00D84F2E" w:rsidRPr="00A45897" w:rsidRDefault="00D84F2E" w:rsidP="00D84F2E">
      <w:pPr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伍、競賽行政</w:t>
      </w:r>
    </w:p>
    <w:p w14:paraId="2F414B83" w14:textId="3EE6A540" w:rsidR="00B60963" w:rsidRPr="00A45897" w:rsidRDefault="000B632A">
      <w:pPr>
        <w:pStyle w:val="aa"/>
        <w:numPr>
          <w:ilvl w:val="0"/>
          <w:numId w:val="3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賽事技術委員之職責</w:t>
      </w:r>
    </w:p>
    <w:p w14:paraId="76FABCAC" w14:textId="56E35CFD" w:rsidR="00B60963" w:rsidRPr="00A45897" w:rsidRDefault="000B632A">
      <w:pPr>
        <w:pStyle w:val="aa"/>
        <w:numPr>
          <w:ilvl w:val="0"/>
          <w:numId w:val="3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裁判</w:t>
      </w:r>
    </w:p>
    <w:p w14:paraId="0C251BC2" w14:textId="5A04650A" w:rsidR="00B60963" w:rsidRPr="00A45897" w:rsidRDefault="000B632A">
      <w:pPr>
        <w:pStyle w:val="aa"/>
        <w:numPr>
          <w:ilvl w:val="0"/>
          <w:numId w:val="3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記錄</w:t>
      </w:r>
    </w:p>
    <w:p w14:paraId="06A68BF7" w14:textId="71C65469" w:rsidR="00B60963" w:rsidRPr="00A45897" w:rsidRDefault="00C80674">
      <w:pPr>
        <w:pStyle w:val="aa"/>
        <w:numPr>
          <w:ilvl w:val="0"/>
          <w:numId w:val="3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球僮</w:t>
      </w:r>
    </w:p>
    <w:p w14:paraId="3E5435D5" w14:textId="5CE8A4F1" w:rsidR="00B60963" w:rsidRPr="00A45897" w:rsidRDefault="000B632A">
      <w:pPr>
        <w:pStyle w:val="aa"/>
        <w:numPr>
          <w:ilvl w:val="0"/>
          <w:numId w:val="3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抗議</w:t>
      </w:r>
    </w:p>
    <w:p w14:paraId="3FA20193" w14:textId="07B53359" w:rsidR="000B632A" w:rsidRPr="00A45897" w:rsidRDefault="000B632A">
      <w:pPr>
        <w:pStyle w:val="aa"/>
        <w:numPr>
          <w:ilvl w:val="0"/>
          <w:numId w:val="3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申訴</w:t>
      </w:r>
    </w:p>
    <w:p w14:paraId="45232C09" w14:textId="35C8FB84" w:rsidR="000B632A" w:rsidRPr="00A45897" w:rsidRDefault="000B632A">
      <w:pPr>
        <w:pStyle w:val="aa"/>
        <w:numPr>
          <w:ilvl w:val="0"/>
          <w:numId w:val="3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比賽規則</w:t>
      </w:r>
    </w:p>
    <w:p w14:paraId="1CDFAE20" w14:textId="269F6D3B" w:rsidR="00CD79FC" w:rsidRPr="00A45897" w:rsidRDefault="000B632A">
      <w:pPr>
        <w:pStyle w:val="aa"/>
        <w:numPr>
          <w:ilvl w:val="0"/>
          <w:numId w:val="3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賽</w:t>
      </w:r>
      <w:r w:rsidR="00D84F2E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制</w:t>
      </w:r>
    </w:p>
    <w:p w14:paraId="4C27C1B0" w14:textId="7A195CD8" w:rsidR="000B632A" w:rsidRPr="00A45897" w:rsidRDefault="00D84F2E" w:rsidP="00BF75C5">
      <w:pPr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陸、</w:t>
      </w:r>
      <w:r w:rsidR="000B632A"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比賽範疇</w:t>
      </w:r>
    </w:p>
    <w:p w14:paraId="2C3E6264" w14:textId="534D6EFA" w:rsidR="000B632A" w:rsidRPr="00A45897" w:rsidRDefault="000B632A">
      <w:pPr>
        <w:pStyle w:val="aa"/>
        <w:numPr>
          <w:ilvl w:val="0"/>
          <w:numId w:val="38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場地</w:t>
      </w:r>
    </w:p>
    <w:p w14:paraId="70516DEB" w14:textId="12C3585F" w:rsidR="000B632A" w:rsidRPr="00A45897" w:rsidRDefault="000B632A">
      <w:pPr>
        <w:pStyle w:val="aa"/>
        <w:numPr>
          <w:ilvl w:val="0"/>
          <w:numId w:val="38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球衣</w:t>
      </w:r>
    </w:p>
    <w:p w14:paraId="7EF2B72B" w14:textId="0742E251" w:rsidR="000B632A" w:rsidRPr="00A45897" w:rsidRDefault="000B632A">
      <w:pPr>
        <w:pStyle w:val="aa"/>
        <w:numPr>
          <w:ilvl w:val="0"/>
          <w:numId w:val="38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選手席</w:t>
      </w:r>
    </w:p>
    <w:p w14:paraId="4069F4EA" w14:textId="2DEF9E35" w:rsidR="000B632A" w:rsidRPr="00A45897" w:rsidRDefault="000B632A">
      <w:pPr>
        <w:pStyle w:val="aa"/>
        <w:numPr>
          <w:ilvl w:val="0"/>
          <w:numId w:val="38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比賽相關規定</w:t>
      </w:r>
    </w:p>
    <w:p w14:paraId="72FBD19A" w14:textId="2D9D6F89" w:rsidR="00CD79FC" w:rsidRPr="00A45897" w:rsidRDefault="000B632A">
      <w:pPr>
        <w:pStyle w:val="aa"/>
        <w:numPr>
          <w:ilvl w:val="0"/>
          <w:numId w:val="38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加速比賽特別規定</w:t>
      </w:r>
    </w:p>
    <w:p w14:paraId="41A4F383" w14:textId="0D2439FC" w:rsidR="000B632A" w:rsidRPr="00A45897" w:rsidRDefault="00CC75C6" w:rsidP="00BF75C5">
      <w:pPr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柒</w:t>
      </w:r>
      <w:r w:rsidR="00F95BB9"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.最終處置(裁決</w:t>
      </w:r>
      <w:r w:rsidR="00BF75C5"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)</w:t>
      </w:r>
    </w:p>
    <w:p w14:paraId="701EB816" w14:textId="3D99DD01" w:rsidR="000B632A" w:rsidRPr="00A45897" w:rsidRDefault="00CC75C6" w:rsidP="00BF75C5">
      <w:pPr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捌</w:t>
      </w:r>
      <w:r w:rsidR="00F95BB9"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.保險</w:t>
      </w:r>
    </w:p>
    <w:p w14:paraId="57A35654" w14:textId="46F81F4D" w:rsidR="00BF75C5" w:rsidRPr="00A45897" w:rsidRDefault="00CC75C6" w:rsidP="00B60963">
      <w:pPr>
        <w:rPr>
          <w:rFonts w:ascii="標楷體" w:eastAsia="標楷體" w:hAnsi="標楷體"/>
          <w:b/>
          <w:bCs/>
          <w:color w:val="000000" w:themeColor="text1"/>
          <w:sz w:val="27"/>
          <w:szCs w:val="27"/>
        </w:rPr>
        <w:sectPr w:rsidR="00BF75C5" w:rsidRPr="00A45897" w:rsidSect="00295047">
          <w:footerReference w:type="default" r:id="rId8"/>
          <w:pgSz w:w="11906" w:h="16838"/>
          <w:pgMar w:top="567" w:right="1418" w:bottom="567" w:left="1418" w:header="0" w:footer="283" w:gutter="0"/>
          <w:cols w:space="425"/>
          <w:docGrid w:type="linesAndChars" w:linePitch="360"/>
        </w:sect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玖</w:t>
      </w:r>
      <w:r w:rsidR="00F95BB9"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.其他事項</w:t>
      </w:r>
    </w:p>
    <w:p w14:paraId="23DE3266" w14:textId="77777777" w:rsidR="001F004E" w:rsidRPr="00556B7A" w:rsidRDefault="00F146BE" w:rsidP="00A75D9B">
      <w:pPr>
        <w:pStyle w:val="aa"/>
        <w:numPr>
          <w:ilvl w:val="0"/>
          <w:numId w:val="1"/>
        </w:numPr>
        <w:kinsoku w:val="0"/>
        <w:adjustRightInd w:val="0"/>
        <w:snapToGrid w:val="0"/>
        <w:ind w:leftChars="0" w:left="482" w:hanging="482"/>
        <w:rPr>
          <w:rFonts w:ascii="標楷體" w:eastAsia="標楷體" w:hAnsi="標楷體"/>
          <w:sz w:val="27"/>
          <w:szCs w:val="27"/>
        </w:rPr>
      </w:pPr>
      <w:r w:rsidRPr="00556B7A">
        <w:rPr>
          <w:rFonts w:ascii="標楷體" w:eastAsia="標楷體" w:hAnsi="標楷體" w:hint="eastAsia"/>
          <w:b/>
          <w:bCs/>
          <w:sz w:val="27"/>
          <w:szCs w:val="27"/>
          <w:u w:val="single"/>
        </w:rPr>
        <w:lastRenderedPageBreak/>
        <w:t>宗旨</w:t>
      </w:r>
      <w:r w:rsidR="004B0999" w:rsidRPr="00556B7A">
        <w:rPr>
          <w:rFonts w:ascii="標楷體" w:eastAsia="標楷體" w:hAnsi="標楷體" w:hint="eastAsia"/>
          <w:b/>
          <w:bCs/>
          <w:sz w:val="27"/>
          <w:szCs w:val="27"/>
          <w:u w:val="single"/>
        </w:rPr>
        <w:t>：</w:t>
      </w:r>
      <w:r w:rsidR="002411CE" w:rsidRPr="00556B7A">
        <w:rPr>
          <w:rFonts w:ascii="標楷體" w:eastAsia="標楷體" w:hAnsi="標楷體" w:hint="eastAsia"/>
          <w:sz w:val="27"/>
          <w:szCs w:val="27"/>
        </w:rPr>
        <w:t>發展全民體育，提升</w:t>
      </w:r>
      <w:r w:rsidR="001F004E" w:rsidRPr="00556B7A">
        <w:rPr>
          <w:rFonts w:ascii="標楷體" w:eastAsia="標楷體" w:hAnsi="標楷體" w:hint="eastAsia"/>
          <w:sz w:val="27"/>
          <w:szCs w:val="27"/>
        </w:rPr>
        <w:t>青</w:t>
      </w:r>
      <w:r w:rsidR="002411CE" w:rsidRPr="00556B7A">
        <w:rPr>
          <w:rFonts w:ascii="標楷體" w:eastAsia="標楷體" w:hAnsi="標楷體" w:hint="eastAsia"/>
          <w:sz w:val="27"/>
          <w:szCs w:val="27"/>
        </w:rPr>
        <w:t>少年棒球技術水準</w:t>
      </w:r>
      <w:r w:rsidR="00922820" w:rsidRPr="00556B7A">
        <w:rPr>
          <w:rFonts w:ascii="標楷體" w:eastAsia="標楷體" w:hAnsi="標楷體"/>
          <w:sz w:val="27"/>
          <w:szCs w:val="27"/>
        </w:rPr>
        <w:t>暨選拔優</w:t>
      </w:r>
      <w:r w:rsidR="00922820" w:rsidRPr="00556B7A">
        <w:rPr>
          <w:rFonts w:ascii="標楷體" w:eastAsia="標楷體" w:hAnsi="標楷體" w:hint="eastAsia"/>
          <w:sz w:val="27"/>
          <w:szCs w:val="27"/>
        </w:rPr>
        <w:t>勝</w:t>
      </w:r>
      <w:r w:rsidR="00922820" w:rsidRPr="00556B7A">
        <w:rPr>
          <w:rFonts w:ascii="標楷體" w:eastAsia="標楷體" w:hAnsi="標楷體"/>
          <w:sz w:val="27"/>
          <w:szCs w:val="27"/>
        </w:rPr>
        <w:t>球隊組成</w:t>
      </w:r>
      <w:r w:rsidR="001F004E" w:rsidRPr="00556B7A">
        <w:rPr>
          <w:rFonts w:ascii="標楷體" w:eastAsia="標楷體" w:hAnsi="標楷體" w:hint="eastAsia"/>
          <w:sz w:val="27"/>
          <w:szCs w:val="27"/>
        </w:rPr>
        <w:t>青</w:t>
      </w:r>
      <w:r w:rsidR="00922820" w:rsidRPr="00556B7A">
        <w:rPr>
          <w:rFonts w:ascii="標楷體" w:eastAsia="標楷體" w:hAnsi="標楷體"/>
          <w:sz w:val="27"/>
          <w:szCs w:val="27"/>
        </w:rPr>
        <w:t>少棒代表隊，</w:t>
      </w:r>
      <w:r w:rsidR="001F004E" w:rsidRPr="00556B7A">
        <w:rPr>
          <w:rFonts w:ascii="標楷體" w:eastAsia="標楷體" w:hAnsi="標楷體" w:hint="eastAsia"/>
          <w:sz w:val="27"/>
          <w:szCs w:val="27"/>
        </w:rPr>
        <w:t xml:space="preserve">  </w:t>
      </w:r>
    </w:p>
    <w:p w14:paraId="7F674673" w14:textId="4F396282" w:rsidR="00234D85" w:rsidRPr="00556B7A" w:rsidRDefault="001F004E" w:rsidP="001F004E">
      <w:pPr>
        <w:pStyle w:val="aa"/>
        <w:kinsoku w:val="0"/>
        <w:adjustRightInd w:val="0"/>
        <w:snapToGrid w:val="0"/>
        <w:ind w:leftChars="0" w:left="482"/>
        <w:rPr>
          <w:rFonts w:ascii="標楷體" w:eastAsia="標楷體" w:hAnsi="標楷體"/>
          <w:sz w:val="27"/>
          <w:szCs w:val="27"/>
        </w:rPr>
      </w:pPr>
      <w:r w:rsidRPr="00556B7A">
        <w:rPr>
          <w:rFonts w:ascii="標楷體" w:eastAsia="標楷體" w:hAnsi="標楷體" w:hint="eastAsia"/>
          <w:b/>
          <w:bCs/>
          <w:sz w:val="27"/>
          <w:szCs w:val="27"/>
        </w:rPr>
        <w:t xml:space="preserve">       </w:t>
      </w:r>
      <w:r w:rsidR="00CE26F9" w:rsidRPr="00556B7A">
        <w:rPr>
          <w:rFonts w:ascii="標楷體" w:eastAsia="標楷體" w:hAnsi="標楷體" w:hint="eastAsia"/>
          <w:sz w:val="27"/>
          <w:szCs w:val="27"/>
        </w:rPr>
        <w:t>以</w:t>
      </w:r>
      <w:r w:rsidR="00922820" w:rsidRPr="00556B7A">
        <w:rPr>
          <w:rFonts w:ascii="標楷體" w:eastAsia="標楷體" w:hAnsi="標楷體"/>
          <w:sz w:val="27"/>
          <w:szCs w:val="27"/>
        </w:rPr>
        <w:t>代表</w:t>
      </w:r>
      <w:r w:rsidR="007A0FE6" w:rsidRPr="00556B7A">
        <w:rPr>
          <w:rFonts w:ascii="標楷體" w:eastAsia="標楷體" w:hAnsi="標楷體" w:hint="eastAsia"/>
          <w:sz w:val="27"/>
          <w:szCs w:val="27"/>
        </w:rPr>
        <w:t>我國</w:t>
      </w:r>
      <w:r w:rsidR="00922820" w:rsidRPr="00556B7A">
        <w:rPr>
          <w:rFonts w:ascii="標楷體" w:eastAsia="標楷體" w:hAnsi="標楷體"/>
          <w:sz w:val="27"/>
          <w:szCs w:val="27"/>
        </w:rPr>
        <w:t>參加</w:t>
      </w:r>
      <w:r w:rsidR="00343873" w:rsidRPr="00556B7A">
        <w:rPr>
          <w:rFonts w:ascii="標楷體" w:eastAsia="標楷體" w:hAnsi="標楷體" w:hint="eastAsia"/>
          <w:sz w:val="27"/>
          <w:szCs w:val="27"/>
        </w:rPr>
        <w:t>202</w:t>
      </w:r>
      <w:r w:rsidR="00FD0A63" w:rsidRPr="00556B7A">
        <w:rPr>
          <w:rFonts w:ascii="標楷體" w:eastAsia="標楷體" w:hAnsi="標楷體" w:hint="eastAsia"/>
          <w:sz w:val="27"/>
          <w:szCs w:val="27"/>
        </w:rPr>
        <w:t>4</w:t>
      </w:r>
      <w:r w:rsidR="00922820" w:rsidRPr="00556B7A">
        <w:rPr>
          <w:rFonts w:ascii="標楷體" w:eastAsia="標楷體" w:hAnsi="標楷體"/>
          <w:sz w:val="27"/>
          <w:szCs w:val="27"/>
        </w:rPr>
        <w:t>年世界少棒聯盟(LLB)亞太區</w:t>
      </w:r>
      <w:r w:rsidRPr="00556B7A">
        <w:rPr>
          <w:rFonts w:ascii="標楷體" w:eastAsia="標楷體" w:hAnsi="標楷體" w:hint="eastAsia"/>
          <w:sz w:val="27"/>
          <w:szCs w:val="27"/>
        </w:rPr>
        <w:t>次青</w:t>
      </w:r>
      <w:r w:rsidR="00922820" w:rsidRPr="00556B7A">
        <w:rPr>
          <w:rFonts w:ascii="標楷體" w:eastAsia="標楷體" w:hAnsi="標楷體"/>
          <w:sz w:val="27"/>
          <w:szCs w:val="27"/>
        </w:rPr>
        <w:t>少棒錦標賽。</w:t>
      </w:r>
      <w:r w:rsidR="002411CE" w:rsidRPr="00556B7A">
        <w:rPr>
          <w:rFonts w:ascii="標楷體" w:eastAsia="標楷體" w:hAnsi="標楷體" w:hint="eastAsia"/>
          <w:sz w:val="27"/>
          <w:szCs w:val="27"/>
        </w:rPr>
        <w:t xml:space="preserve"> </w:t>
      </w:r>
    </w:p>
    <w:p w14:paraId="0FAA980E" w14:textId="4D2EFF3E" w:rsidR="00DA62BA" w:rsidRPr="00A45897" w:rsidRDefault="00F146BE">
      <w:pPr>
        <w:pStyle w:val="aa"/>
        <w:numPr>
          <w:ilvl w:val="0"/>
          <w:numId w:val="1"/>
        </w:numPr>
        <w:adjustRightInd w:val="0"/>
        <w:snapToGrid w:val="0"/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  <w:u w:val="single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>依據：</w:t>
      </w:r>
      <w:bookmarkStart w:id="1" w:name="_Hlk119588145"/>
    </w:p>
    <w:p w14:paraId="297BAD68" w14:textId="49C1F73F" w:rsidR="00DA62BA" w:rsidRPr="002219D1" w:rsidRDefault="00F146BE">
      <w:pPr>
        <w:pStyle w:val="aa"/>
        <w:numPr>
          <w:ilvl w:val="0"/>
          <w:numId w:val="2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2219D1">
        <w:rPr>
          <w:rFonts w:ascii="標楷體" w:eastAsia="標楷體" w:hAnsi="標楷體" w:hint="eastAsia"/>
          <w:color w:val="000000" w:themeColor="text1"/>
          <w:sz w:val="27"/>
          <w:szCs w:val="27"/>
        </w:rPr>
        <w:t>依教育部體育署</w:t>
      </w:r>
      <w:r w:rsidR="002219D1" w:rsidRPr="002219D1">
        <w:rPr>
          <w:rFonts w:ascii="標楷體" w:eastAsia="標楷體" w:hAnsi="標楷體" w:hint="eastAsia"/>
          <w:color w:val="000000" w:themeColor="text1"/>
          <w:sz w:val="27"/>
          <w:szCs w:val="27"/>
        </w:rPr>
        <w:t>臺教體署學(三)字第1120054931號</w:t>
      </w:r>
      <w:r w:rsidRPr="002219D1">
        <w:rPr>
          <w:rFonts w:ascii="標楷體" w:eastAsia="標楷體" w:hAnsi="標楷體" w:hint="eastAsia"/>
          <w:color w:val="000000" w:themeColor="text1"/>
          <w:sz w:val="27"/>
          <w:szCs w:val="27"/>
        </w:rPr>
        <w:t>備查辦理</w:t>
      </w:r>
      <w:r w:rsidR="00867444" w:rsidRPr="002219D1">
        <w:rPr>
          <w:rFonts w:ascii="標楷體" w:eastAsia="標楷體" w:hAnsi="標楷體" w:hint="eastAsia"/>
          <w:color w:val="000000" w:themeColor="text1"/>
          <w:sz w:val="27"/>
          <w:szCs w:val="27"/>
        </w:rPr>
        <w:t>。</w:t>
      </w:r>
    </w:p>
    <w:p w14:paraId="2D99FBA8" w14:textId="606B7916" w:rsidR="00F146BE" w:rsidRPr="00A45897" w:rsidRDefault="00867444">
      <w:pPr>
        <w:pStyle w:val="aa"/>
        <w:numPr>
          <w:ilvl w:val="0"/>
          <w:numId w:val="2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本競賽規程經教育部體育署備查後實施，修正時亦同。</w:t>
      </w:r>
    </w:p>
    <w:p w14:paraId="07581A86" w14:textId="77777777" w:rsidR="00F146BE" w:rsidRPr="00A45897" w:rsidRDefault="00F146BE" w:rsidP="00B60963">
      <w:pPr>
        <w:rPr>
          <w:rFonts w:asciiTheme="majorEastAsia" w:eastAsiaTheme="majorEastAsia" w:hAnsiTheme="majorEastAsia"/>
          <w:color w:val="000000" w:themeColor="text1"/>
          <w:sz w:val="27"/>
          <w:szCs w:val="27"/>
        </w:rPr>
      </w:pPr>
    </w:p>
    <w:p w14:paraId="0221309B" w14:textId="77777777" w:rsidR="00DC3028" w:rsidRPr="00A45897" w:rsidRDefault="00867444">
      <w:pPr>
        <w:pStyle w:val="aa"/>
        <w:numPr>
          <w:ilvl w:val="0"/>
          <w:numId w:val="1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  <w:u w:val="single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>辦理單位</w:t>
      </w:r>
      <w:bookmarkStart w:id="2" w:name="_Hlk96511492"/>
    </w:p>
    <w:p w14:paraId="3704C1AE" w14:textId="2F4C1DB5" w:rsidR="00DC3028" w:rsidRPr="00A45897" w:rsidRDefault="00867444">
      <w:pPr>
        <w:pStyle w:val="aa"/>
        <w:numPr>
          <w:ilvl w:val="0"/>
          <w:numId w:val="3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指導單位：</w:t>
      </w:r>
      <w:r w:rsidR="00B74C71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教育部體育署</w:t>
      </w:r>
    </w:p>
    <w:p w14:paraId="745A339A" w14:textId="296A7F45" w:rsidR="00A82053" w:rsidRPr="00A45897" w:rsidRDefault="00867444">
      <w:pPr>
        <w:pStyle w:val="aa"/>
        <w:numPr>
          <w:ilvl w:val="0"/>
          <w:numId w:val="3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主辦單位：</w:t>
      </w:r>
      <w:r w:rsidR="000122A9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台灣世界少棒聯盟、</w:t>
      </w:r>
      <w:r w:rsidR="000122A9" w:rsidRPr="00A45897">
        <w:rPr>
          <w:rFonts w:ascii="標楷體" w:eastAsia="標楷體" w:hAnsi="標楷體"/>
          <w:color w:val="000000" w:themeColor="text1"/>
          <w:sz w:val="27"/>
          <w:szCs w:val="27"/>
        </w:rPr>
        <w:t>臺</w:t>
      </w:r>
      <w:r w:rsidR="000122A9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東縣政府、謝國城棒球文教基金會</w:t>
      </w:r>
      <w:bookmarkEnd w:id="1"/>
      <w:bookmarkEnd w:id="2"/>
    </w:p>
    <w:p w14:paraId="437A82A5" w14:textId="77777777" w:rsidR="007A0FE6" w:rsidRPr="00A45897" w:rsidRDefault="007A0FE6" w:rsidP="007A0FE6">
      <w:pPr>
        <w:widowControl/>
        <w:rPr>
          <w:color w:val="000000" w:themeColor="text1"/>
          <w:sz w:val="27"/>
          <w:szCs w:val="27"/>
        </w:rPr>
      </w:pPr>
    </w:p>
    <w:p w14:paraId="11554C79" w14:textId="77777777" w:rsidR="00234D85" w:rsidRPr="00A45897" w:rsidRDefault="00867444">
      <w:pPr>
        <w:pStyle w:val="aa"/>
        <w:numPr>
          <w:ilvl w:val="0"/>
          <w:numId w:val="1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  <w:u w:val="single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>一般範疇</w:t>
      </w:r>
    </w:p>
    <w:p w14:paraId="1697D1FE" w14:textId="77777777" w:rsidR="00B141EC" w:rsidRPr="00A45897" w:rsidRDefault="00234D85">
      <w:pPr>
        <w:pStyle w:val="aa"/>
        <w:numPr>
          <w:ilvl w:val="0"/>
          <w:numId w:val="26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球</w:t>
      </w:r>
      <w:r w:rsidR="00867444"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隊資格</w:t>
      </w:r>
      <w:r w:rsidR="00492BFB"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：</w:t>
      </w:r>
    </w:p>
    <w:p w14:paraId="1C262923" w14:textId="3ABC3130" w:rsidR="00573482" w:rsidRPr="00556B7A" w:rsidRDefault="00573482">
      <w:pPr>
        <w:pStyle w:val="aa"/>
        <w:numPr>
          <w:ilvl w:val="0"/>
          <w:numId w:val="39"/>
        </w:numPr>
        <w:adjustRightInd w:val="0"/>
        <w:ind w:leftChars="0" w:left="2410" w:firstLine="0"/>
        <w:rPr>
          <w:rFonts w:ascii="標楷體" w:eastAsia="標楷體" w:hAnsi="標楷體"/>
          <w:b/>
          <w:bCs/>
          <w:sz w:val="27"/>
          <w:szCs w:val="27"/>
        </w:rPr>
      </w:pP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球隊應以學</w:t>
      </w:r>
      <w:r w:rsidRPr="00556B7A">
        <w:rPr>
          <w:rFonts w:ascii="標楷體" w:eastAsia="標楷體" w:hAnsi="標楷體"/>
          <w:sz w:val="27"/>
          <w:szCs w:val="27"/>
        </w:rPr>
        <w:t>校(俱樂部)單一聯盟之名稱報名參賽(每縣市限一隊參加)。</w:t>
      </w:r>
    </w:p>
    <w:p w14:paraId="7F04E8A5" w14:textId="0930F76B" w:rsidR="00EF7E9B" w:rsidRPr="00556B7A" w:rsidRDefault="00EF7E9B">
      <w:pPr>
        <w:pStyle w:val="aa"/>
        <w:numPr>
          <w:ilvl w:val="0"/>
          <w:numId w:val="39"/>
        </w:numPr>
        <w:adjustRightInd w:val="0"/>
        <w:ind w:leftChars="0" w:left="2410" w:firstLine="0"/>
        <w:rPr>
          <w:rFonts w:ascii="標楷體" w:eastAsia="標楷體" w:hAnsi="標楷體"/>
          <w:b/>
          <w:bCs/>
          <w:sz w:val="27"/>
          <w:szCs w:val="27"/>
        </w:rPr>
      </w:pPr>
      <w:r w:rsidRPr="00556B7A">
        <w:rPr>
          <w:rFonts w:ascii="Times New Roman" w:eastAsia="標楷體" w:hAnsi="Times New Roman" w:cs="Times New Roman"/>
          <w:sz w:val="27"/>
          <w:szCs w:val="27"/>
        </w:rPr>
        <w:t>凡參賽之學校球隊應為</w:t>
      </w:r>
      <w:r w:rsidR="00343873" w:rsidRPr="00556B7A">
        <w:rPr>
          <w:rFonts w:ascii="Times New Roman" w:eastAsia="標楷體" w:hAnsi="Times New Roman" w:cs="Times New Roman" w:hint="eastAsia"/>
          <w:sz w:val="27"/>
          <w:szCs w:val="27"/>
        </w:rPr>
        <w:t>11</w:t>
      </w:r>
      <w:r w:rsidR="00FD0A63" w:rsidRPr="00556B7A">
        <w:rPr>
          <w:rFonts w:ascii="Times New Roman" w:eastAsia="標楷體" w:hAnsi="Times New Roman" w:cs="Times New Roman" w:hint="eastAsia"/>
          <w:sz w:val="27"/>
          <w:szCs w:val="27"/>
        </w:rPr>
        <w:t>2</w:t>
      </w:r>
      <w:r w:rsidRPr="00556B7A">
        <w:rPr>
          <w:rFonts w:ascii="Times New Roman" w:eastAsia="標楷體" w:hAnsi="Times New Roman" w:cs="Times New Roman"/>
          <w:sz w:val="27"/>
          <w:szCs w:val="27"/>
        </w:rPr>
        <w:t>年</w:t>
      </w:r>
      <w:r w:rsidR="006D380C" w:rsidRPr="00556B7A">
        <w:rPr>
          <w:rFonts w:ascii="Times New Roman" w:eastAsia="標楷體" w:hAnsi="Times New Roman" w:cs="Times New Roman" w:hint="eastAsia"/>
          <w:sz w:val="27"/>
          <w:szCs w:val="27"/>
        </w:rPr>
        <w:t>12</w:t>
      </w:r>
      <w:r w:rsidRPr="00556B7A">
        <w:rPr>
          <w:rFonts w:ascii="Times New Roman" w:eastAsia="標楷體" w:hAnsi="Times New Roman" w:cs="Times New Roman"/>
          <w:sz w:val="27"/>
          <w:szCs w:val="27"/>
        </w:rPr>
        <w:t>月</w:t>
      </w:r>
      <w:r w:rsidR="00FD0A63" w:rsidRPr="00556B7A">
        <w:rPr>
          <w:rFonts w:ascii="Times New Roman" w:eastAsia="標楷體" w:hAnsi="Times New Roman" w:cs="Times New Roman" w:hint="eastAsia"/>
          <w:sz w:val="27"/>
          <w:szCs w:val="27"/>
        </w:rPr>
        <w:t>15</w:t>
      </w:r>
      <w:r w:rsidRPr="00556B7A">
        <w:rPr>
          <w:rFonts w:ascii="Times New Roman" w:eastAsia="標楷體" w:hAnsi="Times New Roman" w:cs="Times New Roman"/>
          <w:sz w:val="27"/>
          <w:szCs w:val="27"/>
        </w:rPr>
        <w:t>日</w:t>
      </w:r>
      <w:r w:rsidRPr="00556B7A">
        <w:rPr>
          <w:rFonts w:ascii="Times New Roman" w:eastAsia="標楷體" w:hAnsi="Times New Roman" w:cs="Times New Roman"/>
          <w:sz w:val="27"/>
          <w:szCs w:val="27"/>
        </w:rPr>
        <w:t>(</w:t>
      </w:r>
      <w:r w:rsidRPr="00556B7A">
        <w:rPr>
          <w:rFonts w:ascii="Times New Roman" w:eastAsia="標楷體" w:hAnsi="Times New Roman" w:cs="Times New Roman"/>
          <w:sz w:val="27"/>
          <w:szCs w:val="27"/>
        </w:rPr>
        <w:t>含</w:t>
      </w:r>
      <w:r w:rsidRPr="00556B7A">
        <w:rPr>
          <w:rFonts w:ascii="Times New Roman" w:eastAsia="標楷體" w:hAnsi="Times New Roman" w:cs="Times New Roman"/>
          <w:sz w:val="27"/>
          <w:szCs w:val="27"/>
        </w:rPr>
        <w:t>)</w:t>
      </w:r>
      <w:r w:rsidRPr="00556B7A">
        <w:rPr>
          <w:rFonts w:ascii="Times New Roman" w:eastAsia="標楷體" w:hAnsi="Times New Roman" w:cs="Times New Roman"/>
          <w:sz w:val="27"/>
          <w:szCs w:val="27"/>
        </w:rPr>
        <w:t>以前向</w:t>
      </w:r>
      <w:r w:rsidR="001918E3" w:rsidRPr="00556B7A">
        <w:rPr>
          <w:rFonts w:ascii="標楷體" w:eastAsia="標楷體" w:hAnsi="標楷體" w:hint="eastAsia"/>
          <w:sz w:val="27"/>
          <w:szCs w:val="27"/>
        </w:rPr>
        <w:t>台灣世界少棒聯</w:t>
      </w:r>
      <w:r w:rsidR="00B8314A" w:rsidRPr="00556B7A">
        <w:rPr>
          <w:rFonts w:ascii="標楷體" w:eastAsia="標楷體" w:hAnsi="標楷體" w:hint="eastAsia"/>
          <w:sz w:val="27"/>
          <w:szCs w:val="27"/>
        </w:rPr>
        <w:t>盟</w:t>
      </w:r>
      <w:r w:rsidRPr="00556B7A">
        <w:rPr>
          <w:rFonts w:ascii="Times New Roman" w:eastAsia="標楷體" w:hAnsi="Times New Roman" w:cs="Times New Roman"/>
          <w:sz w:val="27"/>
          <w:szCs w:val="27"/>
        </w:rPr>
        <w:t>辦妥註冊手續。</w:t>
      </w:r>
    </w:p>
    <w:p w14:paraId="7A5E0656" w14:textId="3DD4A587" w:rsidR="00573482" w:rsidRPr="00A45897" w:rsidRDefault="00FF71BB">
      <w:pPr>
        <w:pStyle w:val="aa"/>
        <w:numPr>
          <w:ilvl w:val="0"/>
          <w:numId w:val="39"/>
        </w:numPr>
        <w:adjustRightInd w:val="0"/>
        <w:ind w:leftChars="0" w:left="2410" w:firstLine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符合</w:t>
      </w:r>
      <w:r w:rsidR="00573482" w:rsidRPr="00A45897">
        <w:rPr>
          <w:rFonts w:ascii="標楷體" w:eastAsia="標楷體" w:hAnsi="標楷體"/>
          <w:color w:val="000000" w:themeColor="text1"/>
          <w:sz w:val="27"/>
          <w:szCs w:val="27"/>
        </w:rPr>
        <w:t>世界少棒聯盟(LLB)球隊註冊報名之規定。</w:t>
      </w:r>
    </w:p>
    <w:p w14:paraId="04260FF3" w14:textId="0D2F29EC" w:rsidR="00EF7E9B" w:rsidRPr="00A45897" w:rsidRDefault="00B141EC">
      <w:pPr>
        <w:pStyle w:val="aa"/>
        <w:numPr>
          <w:ilvl w:val="0"/>
          <w:numId w:val="39"/>
        </w:numPr>
        <w:adjustRightInd w:val="0"/>
        <w:ind w:leftChars="0" w:left="2410" w:firstLine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各</w:t>
      </w:r>
      <w:r w:rsidR="00573482" w:rsidRPr="00A45897">
        <w:rPr>
          <w:rFonts w:ascii="標楷體" w:eastAsia="標楷體" w:hAnsi="標楷體"/>
          <w:color w:val="000000" w:themeColor="text1"/>
          <w:sz w:val="27"/>
          <w:szCs w:val="27"/>
        </w:rPr>
        <w:t>隊應有12場(含)以上各階段比賽紀錄，請確實將比賽記錄留存備查。</w:t>
      </w:r>
      <w:r w:rsidR="00EF7E9B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           </w:t>
      </w:r>
    </w:p>
    <w:p w14:paraId="71AFCFB0" w14:textId="3F447A6F" w:rsidR="00B141EC" w:rsidRPr="00A45897" w:rsidRDefault="00867444">
      <w:pPr>
        <w:pStyle w:val="aa"/>
        <w:numPr>
          <w:ilvl w:val="0"/>
          <w:numId w:val="26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教練</w:t>
      </w:r>
      <w:r w:rsidR="00234D85"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資格</w:t>
      </w: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：</w:t>
      </w:r>
    </w:p>
    <w:p w14:paraId="2DC2F12B" w14:textId="19870197" w:rsidR="00B141EC" w:rsidRPr="00A45897" w:rsidRDefault="000758FD">
      <w:pPr>
        <w:pStyle w:val="aa"/>
        <w:numPr>
          <w:ilvl w:val="0"/>
          <w:numId w:val="40"/>
        </w:numPr>
        <w:adjustRightInd w:val="0"/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各教練均須取得C級教練資格(含)以上者(教練證之認定須符合</w:t>
      </w:r>
      <w:r w:rsidR="00ED1E39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中</w:t>
      </w:r>
      <w:r w:rsidR="00795858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華</w:t>
      </w:r>
      <w:r w:rsidR="00ED1E39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民國體運動總會輔導特定體育團體建立運動教練制度章則</w:t>
      </w: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)，始能報名參賽</w:t>
      </w:r>
      <w:r w:rsidR="00B141EC" w:rsidRPr="00A45897">
        <w:rPr>
          <w:rFonts w:ascii="標楷體" w:eastAsia="標楷體" w:hAnsi="標楷體"/>
          <w:color w:val="000000" w:themeColor="text1"/>
          <w:sz w:val="27"/>
          <w:szCs w:val="27"/>
        </w:rPr>
        <w:t>。</w:t>
      </w:r>
    </w:p>
    <w:p w14:paraId="11B53D62" w14:textId="524FC6F4" w:rsidR="004C7C55" w:rsidRPr="00A45897" w:rsidRDefault="000758FD">
      <w:pPr>
        <w:pStyle w:val="aa"/>
        <w:numPr>
          <w:ilvl w:val="0"/>
          <w:numId w:val="40"/>
        </w:numPr>
        <w:adjustRightInd w:val="0"/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報名時須附上教練證正反面影本，</w:t>
      </w:r>
      <w:r w:rsidR="00FA5D3F" w:rsidRPr="00A45897">
        <w:rPr>
          <w:rFonts w:ascii="標楷體" w:eastAsia="標楷體" w:hAnsi="標楷體"/>
          <w:color w:val="000000" w:themeColor="text1"/>
          <w:sz w:val="27"/>
          <w:szCs w:val="27"/>
        </w:rPr>
        <w:t>每場賽前繳交</w:t>
      </w:r>
      <w:r w:rsidR="00FA5D3F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教</w:t>
      </w:r>
      <w:r w:rsidR="00FA5D3F" w:rsidRPr="00A45897">
        <w:rPr>
          <w:rFonts w:ascii="標楷體" w:eastAsia="標楷體" w:hAnsi="標楷體"/>
          <w:color w:val="000000" w:themeColor="text1"/>
          <w:sz w:val="27"/>
          <w:szCs w:val="27"/>
        </w:rPr>
        <w:t>練證正本</w:t>
      </w:r>
      <w:r w:rsidR="00C96465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且</w:t>
      </w: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至少1名教練到場，違者將褫奪該場比賽</w:t>
      </w:r>
      <w:r w:rsidR="00B141EC" w:rsidRPr="00A45897">
        <w:rPr>
          <w:rFonts w:ascii="標楷體" w:eastAsia="標楷體" w:hAnsi="標楷體"/>
          <w:color w:val="000000" w:themeColor="text1"/>
          <w:sz w:val="27"/>
          <w:szCs w:val="27"/>
        </w:rPr>
        <w:t>。</w:t>
      </w:r>
    </w:p>
    <w:p w14:paraId="3953F2FD" w14:textId="7191EED8" w:rsidR="00623BFA" w:rsidRPr="00A45897" w:rsidRDefault="00867444">
      <w:pPr>
        <w:pStyle w:val="aa"/>
        <w:numPr>
          <w:ilvl w:val="0"/>
          <w:numId w:val="27"/>
        </w:numPr>
        <w:ind w:leftChars="0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球員</w:t>
      </w:r>
      <w:r w:rsidR="00234D85"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資格</w:t>
      </w: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：</w:t>
      </w:r>
    </w:p>
    <w:p w14:paraId="37C41262" w14:textId="577AAB59" w:rsidR="000A6BE9" w:rsidRPr="00A45897" w:rsidRDefault="00FB01AD" w:rsidP="000A6BE9">
      <w:pPr>
        <w:pStyle w:val="aa"/>
        <w:numPr>
          <w:ilvl w:val="0"/>
          <w:numId w:val="41"/>
        </w:numPr>
        <w:adjustRightInd w:val="0"/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凡中華民國之國</w:t>
      </w:r>
      <w:r w:rsidRPr="00556B7A">
        <w:rPr>
          <w:rFonts w:ascii="標楷體" w:eastAsia="標楷體" w:hAnsi="標楷體"/>
          <w:sz w:val="27"/>
          <w:szCs w:val="27"/>
        </w:rPr>
        <w:t>民</w:t>
      </w:r>
      <w:r w:rsidR="00BF2F3D" w:rsidRPr="00556B7A">
        <w:rPr>
          <w:rFonts w:ascii="標楷體" w:eastAsia="標楷體" w:hAnsi="標楷體" w:hint="eastAsia"/>
          <w:sz w:val="27"/>
          <w:szCs w:val="27"/>
        </w:rPr>
        <w:t>於</w:t>
      </w:r>
      <w:r w:rsidRPr="004D2C02">
        <w:rPr>
          <w:rFonts w:ascii="標楷體" w:eastAsia="標楷體" w:hAnsi="標楷體"/>
          <w:color w:val="FF0000"/>
          <w:sz w:val="27"/>
          <w:szCs w:val="27"/>
        </w:rPr>
        <w:t>9</w:t>
      </w:r>
      <w:r w:rsidR="00FD0A63" w:rsidRPr="004D2C02">
        <w:rPr>
          <w:rFonts w:ascii="標楷體" w:eastAsia="標楷體" w:hAnsi="標楷體" w:hint="eastAsia"/>
          <w:color w:val="FF0000"/>
          <w:sz w:val="27"/>
          <w:szCs w:val="27"/>
        </w:rPr>
        <w:t>8</w:t>
      </w:r>
      <w:r w:rsidRPr="004D2C02">
        <w:rPr>
          <w:rFonts w:ascii="標楷體" w:eastAsia="標楷體" w:hAnsi="標楷體"/>
          <w:color w:val="FF0000"/>
          <w:sz w:val="27"/>
          <w:szCs w:val="27"/>
        </w:rPr>
        <w:t>年9月1日起至</w:t>
      </w:r>
      <w:r w:rsidR="00FD0A63" w:rsidRPr="004D2C02">
        <w:rPr>
          <w:rFonts w:ascii="標楷體" w:eastAsia="標楷體" w:hAnsi="標楷體" w:hint="eastAsia"/>
          <w:color w:val="FF0000"/>
          <w:sz w:val="27"/>
          <w:szCs w:val="27"/>
        </w:rPr>
        <w:t>100</w:t>
      </w:r>
      <w:r w:rsidRPr="004D2C02">
        <w:rPr>
          <w:rFonts w:ascii="標楷體" w:eastAsia="標楷體" w:hAnsi="標楷體"/>
          <w:color w:val="FF0000"/>
          <w:sz w:val="27"/>
          <w:szCs w:val="27"/>
        </w:rPr>
        <w:t>年8月31日</w:t>
      </w:r>
      <w:r w:rsidR="00BF2F3D" w:rsidRPr="004D2C02">
        <w:rPr>
          <w:rFonts w:ascii="標楷體" w:eastAsia="標楷體" w:hAnsi="標楷體" w:hint="eastAsia"/>
          <w:color w:val="FF0000"/>
          <w:sz w:val="27"/>
          <w:szCs w:val="27"/>
        </w:rPr>
        <w:t>出生者</w:t>
      </w:r>
      <w:r w:rsidR="00BF2F3D" w:rsidRPr="00556B7A">
        <w:rPr>
          <w:rFonts w:ascii="標楷體" w:eastAsia="標楷體" w:hAnsi="標楷體" w:hint="eastAsia"/>
          <w:sz w:val="27"/>
          <w:szCs w:val="27"/>
        </w:rPr>
        <w:t>，</w:t>
      </w:r>
      <w:r w:rsidR="00BF2F3D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以國民身分證為憑</w:t>
      </w:r>
      <w:r w:rsidR="000A6BE9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（非本國所屬公民以護照及居留證為憑）。</w:t>
      </w:r>
    </w:p>
    <w:p w14:paraId="78020FB1" w14:textId="77777777" w:rsidR="000A6BE9" w:rsidRPr="00A45897" w:rsidRDefault="000A6BE9" w:rsidP="000A6BE9">
      <w:pPr>
        <w:pStyle w:val="aa"/>
        <w:numPr>
          <w:ilvl w:val="0"/>
          <w:numId w:val="41"/>
        </w:numPr>
        <w:adjustRightInd w:val="0"/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非本國所屬公民之球員，須符合LLB所規定之居住地條件，且屬下列情況之一者：</w:t>
      </w:r>
    </w:p>
    <w:p w14:paraId="0220EE31" w14:textId="77777777" w:rsidR="000A6BE9" w:rsidRPr="00A45897" w:rsidRDefault="000A6BE9" w:rsidP="000A6BE9">
      <w:pPr>
        <w:pStyle w:val="aa"/>
        <w:adjustRightInd w:val="0"/>
        <w:ind w:leftChars="0" w:left="241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a</w:t>
      </w: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.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其簽證允許該球員居留本國一年以上</w:t>
      </w:r>
    </w:p>
    <w:p w14:paraId="445E8F10" w14:textId="77777777" w:rsidR="000A6BE9" w:rsidRPr="00556B7A" w:rsidRDefault="000A6BE9" w:rsidP="000A6BE9">
      <w:pPr>
        <w:pStyle w:val="aa"/>
        <w:adjustRightInd w:val="0"/>
        <w:ind w:leftChars="0" w:left="2410"/>
        <w:rPr>
          <w:rFonts w:ascii="標楷體" w:eastAsia="標楷體" w:hAnsi="標楷體"/>
          <w:sz w:val="27"/>
          <w:szCs w:val="27"/>
        </w:rPr>
      </w:pPr>
      <w:r w:rsidRPr="00556B7A">
        <w:rPr>
          <w:rFonts w:ascii="標楷體" w:eastAsia="標楷體" w:hAnsi="標楷體" w:hint="eastAsia"/>
          <w:sz w:val="27"/>
          <w:szCs w:val="27"/>
        </w:rPr>
        <w:t>b</w:t>
      </w:r>
      <w:r w:rsidRPr="00556B7A">
        <w:rPr>
          <w:rFonts w:ascii="標楷體" w:eastAsia="標楷體" w:hAnsi="標楷體"/>
          <w:sz w:val="27"/>
          <w:szCs w:val="27"/>
        </w:rPr>
        <w:t>.</w:t>
      </w:r>
      <w:r w:rsidRPr="00556B7A">
        <w:rPr>
          <w:rFonts w:ascii="標楷體" w:eastAsia="標楷體" w:hAnsi="標楷體" w:hint="eastAsia"/>
          <w:sz w:val="27"/>
          <w:szCs w:val="27"/>
        </w:rPr>
        <w:t>本國法律允許該球員居留本國一年以上</w:t>
      </w:r>
    </w:p>
    <w:p w14:paraId="0FC78F02" w14:textId="6DBEA7B2" w:rsidR="00B141EC" w:rsidRPr="00556B7A" w:rsidRDefault="000A6BE9" w:rsidP="000A6BE9">
      <w:pPr>
        <w:pStyle w:val="aa"/>
        <w:adjustRightInd w:val="0"/>
        <w:ind w:leftChars="0" w:left="2410"/>
        <w:rPr>
          <w:rFonts w:ascii="標楷體" w:eastAsia="標楷體" w:hAnsi="標楷體" w:cs="Times New Roman"/>
          <w:sz w:val="27"/>
          <w:szCs w:val="27"/>
        </w:rPr>
      </w:pPr>
      <w:r w:rsidRPr="00556B7A">
        <w:rPr>
          <w:rFonts w:ascii="標楷體" w:eastAsia="標楷體" w:hAnsi="標楷體" w:hint="eastAsia"/>
          <w:sz w:val="27"/>
          <w:szCs w:val="27"/>
        </w:rPr>
        <w:t>c</w:t>
      </w:r>
      <w:r w:rsidRPr="00556B7A">
        <w:rPr>
          <w:rFonts w:ascii="標楷體" w:eastAsia="標楷體" w:hAnsi="標楷體"/>
          <w:sz w:val="27"/>
          <w:szCs w:val="27"/>
        </w:rPr>
        <w:t>.</w:t>
      </w:r>
      <w:r w:rsidRPr="00556B7A">
        <w:rPr>
          <w:rFonts w:ascii="標楷體" w:eastAsia="標楷體" w:hAnsi="標楷體" w:hint="eastAsia"/>
          <w:sz w:val="27"/>
          <w:szCs w:val="27"/>
        </w:rPr>
        <w:t>該球員於比賽開始前，已實際在本國居留兩年以上</w:t>
      </w:r>
      <w:r w:rsidRPr="00556B7A">
        <w:rPr>
          <w:rFonts w:ascii="標楷體" w:eastAsia="標楷體" w:hAnsi="標楷體"/>
          <w:sz w:val="27"/>
          <w:szCs w:val="27"/>
        </w:rPr>
        <w:t>。</w:t>
      </w:r>
    </w:p>
    <w:p w14:paraId="558970C8" w14:textId="40A635CB" w:rsidR="00FB01AD" w:rsidRPr="00556B7A" w:rsidRDefault="001918E3">
      <w:pPr>
        <w:pStyle w:val="aa"/>
        <w:numPr>
          <w:ilvl w:val="0"/>
          <w:numId w:val="41"/>
        </w:numPr>
        <w:ind w:leftChars="0" w:left="2410" w:hanging="283"/>
        <w:rPr>
          <w:rFonts w:ascii="標楷體" w:eastAsia="標楷體" w:hAnsi="標楷體" w:cs="Times New Roman"/>
          <w:sz w:val="27"/>
          <w:szCs w:val="27"/>
        </w:rPr>
      </w:pPr>
      <w:r w:rsidRPr="00556B7A">
        <w:rPr>
          <w:rFonts w:ascii="標楷體" w:eastAsia="標楷體" w:hAnsi="標楷體"/>
          <w:sz w:val="27"/>
          <w:szCs w:val="27"/>
        </w:rPr>
        <w:t>符合</w:t>
      </w:r>
      <w:r w:rsidR="00FB01AD" w:rsidRPr="00556B7A">
        <w:rPr>
          <w:rFonts w:ascii="標楷體" w:eastAsia="標楷體" w:hAnsi="標楷體"/>
          <w:sz w:val="27"/>
          <w:szCs w:val="27"/>
        </w:rPr>
        <w:t>世界少棒聯盟(LLB)球員註冊報名之規定。</w:t>
      </w:r>
    </w:p>
    <w:p w14:paraId="094D0774" w14:textId="2C06B3FE" w:rsidR="00FB01AD" w:rsidRPr="00A45897" w:rsidRDefault="00FB01AD">
      <w:pPr>
        <w:pStyle w:val="aa"/>
        <w:numPr>
          <w:ilvl w:val="0"/>
          <w:numId w:val="41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56B7A">
        <w:rPr>
          <w:rFonts w:ascii="標楷體" w:eastAsia="標楷體" w:hAnsi="標楷體"/>
          <w:sz w:val="27"/>
          <w:szCs w:val="27"/>
        </w:rPr>
        <w:t>符合參加教育部「1</w:t>
      </w:r>
      <w:r w:rsidR="00BF1FAF" w:rsidRPr="00556B7A">
        <w:rPr>
          <w:rFonts w:ascii="標楷體" w:eastAsia="標楷體" w:hAnsi="標楷體" w:hint="eastAsia"/>
          <w:sz w:val="27"/>
          <w:szCs w:val="27"/>
        </w:rPr>
        <w:t>1</w:t>
      </w:r>
      <w:r w:rsidR="00FD0A63" w:rsidRPr="00556B7A">
        <w:rPr>
          <w:rFonts w:ascii="標楷體" w:eastAsia="標楷體" w:hAnsi="標楷體" w:hint="eastAsia"/>
          <w:sz w:val="27"/>
          <w:szCs w:val="27"/>
        </w:rPr>
        <w:t>2</w:t>
      </w:r>
      <w:r w:rsidRPr="00556B7A">
        <w:rPr>
          <w:rFonts w:ascii="標楷體" w:eastAsia="標楷體" w:hAnsi="標楷體"/>
          <w:sz w:val="27"/>
          <w:szCs w:val="27"/>
        </w:rPr>
        <w:t>學年度學生棒球運動聯賽」之規定</w:t>
      </w: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。</w:t>
      </w:r>
    </w:p>
    <w:p w14:paraId="6B23A615" w14:textId="353214AF" w:rsidR="00F146BE" w:rsidRPr="00A45897" w:rsidRDefault="00CE0BE3">
      <w:pPr>
        <w:pStyle w:val="aa"/>
        <w:numPr>
          <w:ilvl w:val="0"/>
          <w:numId w:val="41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比賽開打之前發生球員資格不符，則該球員須從該隊之球員名單中自動移除，</w:t>
      </w: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再提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報</w:t>
      </w:r>
      <w:r w:rsidR="00492BFB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本</w:t>
      </w:r>
      <w:r w:rsidR="001918E3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會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技術暨紀律委員會議處。</w:t>
      </w:r>
    </w:p>
    <w:p w14:paraId="51A775A1" w14:textId="31EE2E83" w:rsidR="00F146BE" w:rsidRPr="00A45897" w:rsidRDefault="00C624EF">
      <w:pPr>
        <w:pStyle w:val="aa"/>
        <w:numPr>
          <w:ilvl w:val="0"/>
          <w:numId w:val="41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假如在比賽中、賽後或賽季已結束後發現違犯「球員資格」之情況除沒收本賽事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所有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比賽成績及資格，再提報</w:t>
      </w:r>
      <w:r w:rsidR="00492BFB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本</w:t>
      </w:r>
      <w:r w:rsidR="001918E3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會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技術暨紀律委員會議處。</w:t>
      </w:r>
    </w:p>
    <w:p w14:paraId="79CDFF6D" w14:textId="4F57B4A5" w:rsidR="00492BFB" w:rsidRPr="00A45897" w:rsidRDefault="00A744C1">
      <w:pPr>
        <w:pStyle w:val="aa"/>
        <w:numPr>
          <w:ilvl w:val="0"/>
          <w:numId w:val="3"/>
        </w:numPr>
        <w:ind w:leftChars="0"/>
        <w:rPr>
          <w:rFonts w:asciiTheme="minorEastAsia" w:hAnsiTheme="minorEastAsia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球隊人數規定</w:t>
      </w:r>
      <w:r w:rsidR="00492BFB"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：</w:t>
      </w:r>
    </w:p>
    <w:p w14:paraId="7E5A8D5B" w14:textId="70D45DAB" w:rsidR="00F146BE" w:rsidRPr="00A45897" w:rsidRDefault="00A744C1">
      <w:pPr>
        <w:pStyle w:val="aa"/>
        <w:numPr>
          <w:ilvl w:val="0"/>
          <w:numId w:val="42"/>
        </w:numPr>
        <w:tabs>
          <w:tab w:val="left" w:pos="2410"/>
        </w:tabs>
        <w:ind w:leftChars="887" w:left="2410" w:hangingChars="104" w:hanging="281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職員：</w:t>
      </w:r>
      <w:r w:rsidR="00001176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領隊、總教練各1名、教練2名</w:t>
      </w:r>
      <w:r w:rsidR="00001176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，總計4名</w:t>
      </w:r>
      <w:r w:rsidR="00001176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  <w:r w:rsidR="00001176" w:rsidRPr="00A45897">
        <w:rPr>
          <w:rFonts w:ascii="標楷體" w:eastAsia="標楷體" w:hAnsi="標楷體"/>
          <w:color w:val="000000" w:themeColor="text1"/>
          <w:sz w:val="27"/>
          <w:szCs w:val="27"/>
        </w:rPr>
        <w:t xml:space="preserve"> </w:t>
      </w:r>
    </w:p>
    <w:p w14:paraId="1B0C7BC8" w14:textId="71F5A8D6" w:rsidR="00492BFB" w:rsidRPr="00A45897" w:rsidRDefault="00F4297C">
      <w:pPr>
        <w:pStyle w:val="aa"/>
        <w:numPr>
          <w:ilvl w:val="0"/>
          <w:numId w:val="42"/>
        </w:numPr>
        <w:adjustRightInd w:val="0"/>
        <w:ind w:leftChars="887" w:left="2410" w:hangingChars="104" w:hanging="281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球員：</w:t>
      </w:r>
      <w:r w:rsidR="00001176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含隊長14名，最少不得低於12名。</w:t>
      </w:r>
    </w:p>
    <w:p w14:paraId="419DF40E" w14:textId="77777777" w:rsidR="00BA41BE" w:rsidRPr="00A45897" w:rsidRDefault="00F8679D" w:rsidP="00BA41BE">
      <w:pPr>
        <w:pStyle w:val="aa"/>
        <w:numPr>
          <w:ilvl w:val="0"/>
          <w:numId w:val="3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lastRenderedPageBreak/>
        <w:t>報名</w:t>
      </w:r>
      <w:r w:rsidR="00DE5A5A" w:rsidRPr="00A45897"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  <w:t>：</w:t>
      </w:r>
      <w:r w:rsidR="00DE5A5A" w:rsidRPr="00A45897">
        <w:rPr>
          <w:rFonts w:ascii="標楷體" w:eastAsia="標楷體" w:hAnsi="標楷體"/>
          <w:color w:val="000000" w:themeColor="text1"/>
          <w:sz w:val="27"/>
          <w:szCs w:val="27"/>
          <w:shd w:val="clear" w:color="auto" w:fill="FFFFFF"/>
        </w:rPr>
        <w:t>請</w:t>
      </w:r>
      <w:r w:rsidR="00DE5A5A" w:rsidRPr="00A45897">
        <w:rPr>
          <w:rFonts w:ascii="標楷體" w:eastAsia="標楷體" w:hAnsi="標楷體" w:hint="eastAsia"/>
          <w:color w:val="000000" w:themeColor="text1"/>
          <w:sz w:val="27"/>
          <w:szCs w:val="27"/>
          <w:shd w:val="clear" w:color="auto" w:fill="FFFFFF"/>
        </w:rPr>
        <w:t>依球員資格</w:t>
      </w:r>
      <w:r w:rsidR="00DE5A5A" w:rsidRPr="00A45897">
        <w:rPr>
          <w:rFonts w:ascii="標楷體" w:eastAsia="標楷體" w:hAnsi="標楷體"/>
          <w:color w:val="000000" w:themeColor="text1"/>
          <w:sz w:val="27"/>
          <w:szCs w:val="27"/>
          <w:shd w:val="clear" w:color="auto" w:fill="FFFFFF"/>
        </w:rPr>
        <w:t>之規定，自行審查球員參賽資格</w:t>
      </w:r>
    </w:p>
    <w:p w14:paraId="531C0871" w14:textId="3C5E20D7" w:rsidR="00BA41BE" w:rsidRPr="00556B7A" w:rsidRDefault="00F8679D">
      <w:pPr>
        <w:pStyle w:val="aa"/>
        <w:numPr>
          <w:ilvl w:val="0"/>
          <w:numId w:val="43"/>
        </w:numPr>
        <w:adjustRightInd w:val="0"/>
        <w:snapToGrid w:val="0"/>
        <w:ind w:leftChars="0" w:left="2410" w:hanging="283"/>
        <w:rPr>
          <w:rFonts w:ascii="標楷體" w:eastAsia="標楷體" w:hAnsi="標楷體" w:cs="Times New Roman"/>
          <w:sz w:val="27"/>
          <w:szCs w:val="27"/>
        </w:rPr>
      </w:pPr>
      <w:r w:rsidRPr="00556B7A">
        <w:rPr>
          <w:rFonts w:ascii="標楷體" w:eastAsia="標楷體" w:hAnsi="標楷體" w:hint="eastAsia"/>
          <w:sz w:val="27"/>
          <w:szCs w:val="27"/>
        </w:rPr>
        <w:t>日期：</w:t>
      </w:r>
      <w:r w:rsidRPr="004D2C02">
        <w:rPr>
          <w:rFonts w:ascii="標楷體" w:eastAsia="標楷體" w:hAnsi="標楷體" w:hint="eastAsia"/>
          <w:color w:val="FF0000"/>
          <w:sz w:val="27"/>
          <w:szCs w:val="27"/>
        </w:rPr>
        <w:t>自</w:t>
      </w:r>
      <w:bookmarkStart w:id="3" w:name="_Hlk119588250"/>
      <w:r w:rsidRPr="004D2C02">
        <w:rPr>
          <w:rFonts w:ascii="標楷體" w:eastAsia="標楷體" w:hAnsi="標楷體" w:hint="eastAsia"/>
          <w:color w:val="FF0000"/>
          <w:sz w:val="27"/>
          <w:szCs w:val="27"/>
        </w:rPr>
        <w:t>1</w:t>
      </w:r>
      <w:r w:rsidR="005F6B0A" w:rsidRPr="004D2C02">
        <w:rPr>
          <w:rFonts w:ascii="標楷體" w:eastAsia="標楷體" w:hAnsi="標楷體" w:hint="eastAsia"/>
          <w:color w:val="FF0000"/>
          <w:sz w:val="27"/>
          <w:szCs w:val="27"/>
        </w:rPr>
        <w:t>1</w:t>
      </w:r>
      <w:r w:rsidR="00FD0A63" w:rsidRPr="004D2C02">
        <w:rPr>
          <w:rFonts w:ascii="標楷體" w:eastAsia="標楷體" w:hAnsi="標楷體" w:hint="eastAsia"/>
          <w:color w:val="FF0000"/>
          <w:sz w:val="27"/>
          <w:szCs w:val="27"/>
        </w:rPr>
        <w:t>3</w:t>
      </w:r>
      <w:r w:rsidRPr="004D2C02">
        <w:rPr>
          <w:rFonts w:ascii="標楷體" w:eastAsia="標楷體" w:hAnsi="標楷體" w:hint="eastAsia"/>
          <w:color w:val="FF0000"/>
          <w:sz w:val="27"/>
          <w:szCs w:val="27"/>
        </w:rPr>
        <w:t>年</w:t>
      </w:r>
      <w:r w:rsidR="007213E2" w:rsidRPr="004D2C02">
        <w:rPr>
          <w:rFonts w:ascii="標楷體" w:eastAsia="標楷體" w:hAnsi="標楷體" w:hint="eastAsia"/>
          <w:color w:val="FF0000"/>
          <w:sz w:val="27"/>
          <w:szCs w:val="27"/>
        </w:rPr>
        <w:t xml:space="preserve"> </w:t>
      </w:r>
      <w:r w:rsidR="00FD0A63" w:rsidRPr="004D2C02">
        <w:rPr>
          <w:rFonts w:ascii="標楷體" w:eastAsia="標楷體" w:hAnsi="標楷體" w:hint="eastAsia"/>
          <w:color w:val="FF0000"/>
          <w:sz w:val="27"/>
          <w:szCs w:val="27"/>
        </w:rPr>
        <w:t>2</w:t>
      </w:r>
      <w:r w:rsidRPr="004D2C02">
        <w:rPr>
          <w:rFonts w:ascii="標楷體" w:eastAsia="標楷體" w:hAnsi="標楷體" w:hint="eastAsia"/>
          <w:color w:val="FF0000"/>
          <w:sz w:val="27"/>
          <w:szCs w:val="27"/>
        </w:rPr>
        <w:t>月</w:t>
      </w:r>
      <w:r w:rsidR="00FD0A63" w:rsidRPr="004D2C02">
        <w:rPr>
          <w:rFonts w:ascii="標楷體" w:eastAsia="標楷體" w:hAnsi="標楷體" w:hint="eastAsia"/>
          <w:color w:val="FF0000"/>
          <w:sz w:val="27"/>
          <w:szCs w:val="27"/>
        </w:rPr>
        <w:t>12</w:t>
      </w:r>
      <w:r w:rsidRPr="004D2C02">
        <w:rPr>
          <w:rFonts w:ascii="標楷體" w:eastAsia="標楷體" w:hAnsi="標楷體" w:hint="eastAsia"/>
          <w:color w:val="FF0000"/>
          <w:sz w:val="27"/>
          <w:szCs w:val="27"/>
        </w:rPr>
        <w:t>日00時0</w:t>
      </w:r>
      <w:r w:rsidR="00283EFC" w:rsidRPr="004D2C02">
        <w:rPr>
          <w:rFonts w:ascii="標楷體" w:eastAsia="標楷體" w:hAnsi="標楷體"/>
          <w:color w:val="FF0000"/>
          <w:sz w:val="27"/>
          <w:szCs w:val="27"/>
        </w:rPr>
        <w:t>0</w:t>
      </w:r>
      <w:r w:rsidRPr="004D2C02">
        <w:rPr>
          <w:rFonts w:ascii="標楷體" w:eastAsia="標楷體" w:hAnsi="標楷體" w:hint="eastAsia"/>
          <w:color w:val="FF0000"/>
          <w:sz w:val="27"/>
          <w:szCs w:val="27"/>
        </w:rPr>
        <w:t>分起至</w:t>
      </w:r>
      <w:r w:rsidR="007213E2" w:rsidRPr="004D2C02">
        <w:rPr>
          <w:rFonts w:ascii="標楷體" w:eastAsia="標楷體" w:hAnsi="標楷體" w:hint="eastAsia"/>
          <w:color w:val="FF0000"/>
          <w:sz w:val="27"/>
          <w:szCs w:val="27"/>
        </w:rPr>
        <w:t xml:space="preserve"> </w:t>
      </w:r>
      <w:r w:rsidR="00FD0A63" w:rsidRPr="004D2C02">
        <w:rPr>
          <w:rFonts w:ascii="標楷體" w:eastAsia="標楷體" w:hAnsi="標楷體" w:hint="eastAsia"/>
          <w:color w:val="FF0000"/>
          <w:sz w:val="27"/>
          <w:szCs w:val="27"/>
        </w:rPr>
        <w:t>3</w:t>
      </w:r>
      <w:r w:rsidRPr="004D2C02">
        <w:rPr>
          <w:rFonts w:ascii="標楷體" w:eastAsia="標楷體" w:hAnsi="標楷體" w:hint="eastAsia"/>
          <w:color w:val="FF0000"/>
          <w:sz w:val="27"/>
          <w:szCs w:val="27"/>
        </w:rPr>
        <w:t>月</w:t>
      </w:r>
      <w:r w:rsidR="009631D2" w:rsidRPr="004D2C02">
        <w:rPr>
          <w:rFonts w:ascii="標楷體" w:eastAsia="標楷體" w:hAnsi="標楷體"/>
          <w:color w:val="FF0000"/>
          <w:sz w:val="27"/>
          <w:szCs w:val="27"/>
        </w:rPr>
        <w:t>0</w:t>
      </w:r>
      <w:r w:rsidR="00FD0A63" w:rsidRPr="004D2C02">
        <w:rPr>
          <w:rFonts w:ascii="標楷體" w:eastAsia="標楷體" w:hAnsi="標楷體" w:hint="eastAsia"/>
          <w:color w:val="FF0000"/>
          <w:sz w:val="27"/>
          <w:szCs w:val="27"/>
        </w:rPr>
        <w:t>1</w:t>
      </w:r>
      <w:r w:rsidRPr="004D2C02">
        <w:rPr>
          <w:rFonts w:ascii="標楷體" w:eastAsia="標楷體" w:hAnsi="標楷體" w:hint="eastAsia"/>
          <w:color w:val="FF0000"/>
          <w:sz w:val="27"/>
          <w:szCs w:val="27"/>
        </w:rPr>
        <w:t>日</w:t>
      </w:r>
      <w:bookmarkEnd w:id="3"/>
      <w:r w:rsidRPr="004D2C02">
        <w:rPr>
          <w:rFonts w:ascii="標楷體" w:eastAsia="標楷體" w:hAnsi="標楷體" w:hint="eastAsia"/>
          <w:color w:val="FF0000"/>
          <w:sz w:val="27"/>
          <w:szCs w:val="27"/>
        </w:rPr>
        <w:t>23時</w:t>
      </w:r>
      <w:r w:rsidR="00492BFB" w:rsidRPr="004D2C02">
        <w:rPr>
          <w:rFonts w:ascii="標楷體" w:eastAsia="標楷體" w:hAnsi="標楷體" w:hint="eastAsia"/>
          <w:color w:val="FF0000"/>
          <w:sz w:val="27"/>
          <w:szCs w:val="27"/>
        </w:rPr>
        <w:t xml:space="preserve"> </w:t>
      </w:r>
      <w:r w:rsidRPr="004D2C02">
        <w:rPr>
          <w:rFonts w:ascii="標楷體" w:eastAsia="標楷體" w:hAnsi="標楷體" w:hint="eastAsia"/>
          <w:color w:val="FF0000"/>
          <w:sz w:val="27"/>
          <w:szCs w:val="27"/>
        </w:rPr>
        <w:t>59分截止。</w:t>
      </w:r>
      <w:r w:rsidRPr="00556B7A">
        <w:rPr>
          <w:rFonts w:ascii="標楷體" w:eastAsia="標楷體" w:hAnsi="標楷體" w:hint="eastAsia"/>
          <w:sz w:val="27"/>
          <w:szCs w:val="27"/>
        </w:rPr>
        <w:t>(報名系統將自動關閉，不再受理報名登入)</w:t>
      </w:r>
    </w:p>
    <w:p w14:paraId="4D4175D5" w14:textId="374ECA12" w:rsidR="0018122E" w:rsidRPr="00AC2A20" w:rsidRDefault="00B8314A">
      <w:pPr>
        <w:pStyle w:val="aa"/>
        <w:numPr>
          <w:ilvl w:val="0"/>
          <w:numId w:val="43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56B7A">
        <w:rPr>
          <w:rFonts w:ascii="標楷體" w:eastAsia="標楷體" w:hAnsi="標楷體" w:hint="eastAsia"/>
          <w:sz w:val="27"/>
          <w:szCs w:val="27"/>
        </w:rPr>
        <w:t>方</w:t>
      </w:r>
      <w:r w:rsidR="0018122E" w:rsidRPr="00556B7A">
        <w:rPr>
          <w:rFonts w:ascii="標楷體" w:eastAsia="標楷體" w:hAnsi="標楷體" w:hint="eastAsia"/>
          <w:sz w:val="27"/>
          <w:szCs w:val="27"/>
        </w:rPr>
        <w:t>式：採線上報名</w:t>
      </w:r>
      <w:r w:rsidR="0018122E" w:rsidRPr="00556B7A">
        <w:rPr>
          <w:rStyle w:val="a9"/>
          <w:rFonts w:ascii="標楷體" w:eastAsia="標楷體" w:hAnsi="標楷體"/>
          <w:b/>
          <w:bCs/>
          <w:color w:val="auto"/>
          <w:sz w:val="27"/>
          <w:szCs w:val="27"/>
          <w:u w:val="none"/>
        </w:rPr>
        <w:t>http://www.tllb.org.tw</w:t>
      </w:r>
      <w:r w:rsidR="0018122E" w:rsidRPr="00556B7A">
        <w:rPr>
          <w:rFonts w:ascii="標楷體" w:eastAsia="標楷體" w:hAnsi="標楷體" w:hint="eastAsia"/>
          <w:sz w:val="27"/>
          <w:szCs w:val="27"/>
        </w:rPr>
        <w:t>，表格填寫完成</w:t>
      </w:r>
      <w:r w:rsidR="00126BD6" w:rsidRPr="00556B7A">
        <w:rPr>
          <w:rFonts w:ascii="標楷體" w:eastAsia="標楷體" w:hAnsi="標楷體" w:hint="eastAsia"/>
          <w:sz w:val="27"/>
          <w:szCs w:val="27"/>
        </w:rPr>
        <w:t>，可使用報名聯絡人所填入的EMAIL及手機號碼作為登入帳號及密碼，輸入查詢或修改先前完成之報名表</w:t>
      </w:r>
      <w:r w:rsidR="0018122E" w:rsidRPr="00556B7A">
        <w:rPr>
          <w:rFonts w:ascii="標楷體" w:eastAsia="標楷體" w:hAnsi="標楷體" w:hint="eastAsia"/>
          <w:sz w:val="27"/>
          <w:szCs w:val="27"/>
        </w:rPr>
        <w:t>，報名表經確認無誤後，列印出相關表件，加蓋學校關防及相關人員職章，於</w:t>
      </w:r>
      <w:bookmarkStart w:id="4" w:name="_Hlk119588263"/>
      <w:r w:rsidR="0018122E" w:rsidRPr="00556B7A">
        <w:rPr>
          <w:rFonts w:ascii="標楷體" w:eastAsia="標楷體" w:hAnsi="標楷體" w:hint="eastAsia"/>
          <w:sz w:val="27"/>
          <w:szCs w:val="27"/>
        </w:rPr>
        <w:t>11</w:t>
      </w:r>
      <w:r w:rsidR="00FD0A63" w:rsidRPr="00556B7A">
        <w:rPr>
          <w:rFonts w:ascii="標楷體" w:eastAsia="標楷體" w:hAnsi="標楷體" w:hint="eastAsia"/>
          <w:sz w:val="27"/>
          <w:szCs w:val="27"/>
        </w:rPr>
        <w:t>3</w:t>
      </w:r>
      <w:r w:rsidR="0018122E" w:rsidRPr="00556B7A">
        <w:rPr>
          <w:rFonts w:ascii="標楷體" w:eastAsia="標楷體" w:hAnsi="標楷體" w:hint="eastAsia"/>
          <w:sz w:val="27"/>
          <w:szCs w:val="27"/>
        </w:rPr>
        <w:t>年</w:t>
      </w:r>
      <w:r w:rsidR="00D651CD" w:rsidRPr="00556B7A">
        <w:rPr>
          <w:rFonts w:ascii="標楷體" w:eastAsia="標楷體" w:hAnsi="標楷體"/>
          <w:sz w:val="27"/>
          <w:szCs w:val="27"/>
        </w:rPr>
        <w:t>3</w:t>
      </w:r>
      <w:r w:rsidR="0018122E" w:rsidRPr="00556B7A">
        <w:rPr>
          <w:rFonts w:ascii="標楷體" w:eastAsia="標楷體" w:hAnsi="標楷體" w:hint="eastAsia"/>
          <w:sz w:val="27"/>
          <w:szCs w:val="27"/>
        </w:rPr>
        <w:t>月</w:t>
      </w:r>
      <w:r w:rsidR="00FD0A63" w:rsidRPr="00556B7A">
        <w:rPr>
          <w:rFonts w:ascii="標楷體" w:eastAsia="標楷體" w:hAnsi="標楷體" w:hint="eastAsia"/>
          <w:sz w:val="27"/>
          <w:szCs w:val="27"/>
        </w:rPr>
        <w:t>0</w:t>
      </w:r>
      <w:r w:rsidR="00D17564" w:rsidRPr="00556B7A">
        <w:rPr>
          <w:rFonts w:ascii="標楷體" w:eastAsia="標楷體" w:hAnsi="標楷體" w:hint="eastAsia"/>
          <w:sz w:val="27"/>
          <w:szCs w:val="27"/>
        </w:rPr>
        <w:t>1</w:t>
      </w:r>
      <w:r w:rsidR="0018122E" w:rsidRPr="00556B7A">
        <w:rPr>
          <w:rFonts w:ascii="標楷體" w:eastAsia="標楷體" w:hAnsi="標楷體" w:hint="eastAsia"/>
          <w:sz w:val="27"/>
          <w:szCs w:val="27"/>
        </w:rPr>
        <w:t>日(</w:t>
      </w:r>
      <w:r w:rsidR="00D17564" w:rsidRPr="00556B7A">
        <w:rPr>
          <w:rFonts w:ascii="標楷體" w:eastAsia="標楷體" w:hAnsi="標楷體" w:hint="eastAsia"/>
          <w:sz w:val="27"/>
          <w:szCs w:val="27"/>
        </w:rPr>
        <w:t>五</w:t>
      </w:r>
      <w:r w:rsidR="0018122E" w:rsidRPr="00556B7A">
        <w:rPr>
          <w:rFonts w:ascii="標楷體" w:eastAsia="標楷體" w:hAnsi="標楷體" w:hint="eastAsia"/>
          <w:sz w:val="27"/>
          <w:szCs w:val="27"/>
        </w:rPr>
        <w:t>)</w:t>
      </w:r>
      <w:bookmarkEnd w:id="4"/>
      <w:r w:rsidR="0018122E" w:rsidRPr="00556B7A">
        <w:rPr>
          <w:rFonts w:ascii="標楷體" w:eastAsia="標楷體" w:hAnsi="標楷體" w:hint="eastAsia"/>
          <w:sz w:val="27"/>
          <w:szCs w:val="27"/>
        </w:rPr>
        <w:t>17時前</w:t>
      </w:r>
      <w:r w:rsidR="0018122E" w:rsidRPr="00AC2A20">
        <w:rPr>
          <w:rFonts w:ascii="標楷體" w:eastAsia="標楷體" w:hAnsi="標楷體" w:hint="eastAsia"/>
          <w:color w:val="000000" w:themeColor="text1"/>
          <w:sz w:val="27"/>
          <w:szCs w:val="27"/>
        </w:rPr>
        <w:t>，</w:t>
      </w:r>
      <w:r w:rsidR="0018122E" w:rsidRPr="00AC2A20">
        <w:rPr>
          <w:rFonts w:ascii="標楷體" w:eastAsia="標楷體" w:hAnsi="標楷體"/>
          <w:color w:val="000000" w:themeColor="text1"/>
          <w:sz w:val="27"/>
          <w:szCs w:val="27"/>
        </w:rPr>
        <w:t>以掛號郵寄或親送</w:t>
      </w:r>
      <w:r w:rsidR="00E97CE6" w:rsidRPr="00AC2A20">
        <w:rPr>
          <w:rFonts w:ascii="標楷體" w:eastAsia="標楷體" w:hAnsi="標楷體" w:hint="eastAsia"/>
          <w:color w:val="000000" w:themeColor="text1"/>
          <w:sz w:val="27"/>
          <w:szCs w:val="27"/>
        </w:rPr>
        <w:t>台灣世界少棒聯盟辦</w:t>
      </w:r>
      <w:r w:rsidR="0018122E" w:rsidRPr="00AC2A20">
        <w:rPr>
          <w:rFonts w:ascii="標楷體" w:eastAsia="標楷體" w:hAnsi="標楷體"/>
          <w:color w:val="000000" w:themeColor="text1"/>
          <w:sz w:val="27"/>
          <w:szCs w:val="27"/>
        </w:rPr>
        <w:t>理報名，請務必繳交齊全，如有缺件，視同未完成報名程序。若郵寄之報名表件與網際網路報名資料不符時，以網際網路報</w:t>
      </w:r>
      <w:r w:rsidR="0018122E" w:rsidRPr="00AC2A20">
        <w:rPr>
          <w:rFonts w:ascii="標楷體" w:eastAsia="標楷體" w:hAnsi="標楷體" w:hint="eastAsia"/>
          <w:color w:val="000000" w:themeColor="text1"/>
          <w:sz w:val="27"/>
          <w:szCs w:val="27"/>
        </w:rPr>
        <w:t>名</w:t>
      </w:r>
      <w:r w:rsidR="0018122E" w:rsidRPr="00AC2A20">
        <w:rPr>
          <w:rFonts w:ascii="標楷體" w:eastAsia="標楷體" w:hAnsi="標楷體"/>
          <w:color w:val="000000" w:themeColor="text1"/>
          <w:sz w:val="27"/>
          <w:szCs w:val="27"/>
        </w:rPr>
        <w:t>資料為準。</w:t>
      </w:r>
    </w:p>
    <w:p w14:paraId="63525966" w14:textId="58B70BB5" w:rsidR="007213E2" w:rsidRPr="00AC2A20" w:rsidRDefault="007213E2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C2A20">
        <w:rPr>
          <w:rFonts w:ascii="標楷體" w:eastAsia="標楷體" w:hAnsi="標楷體"/>
          <w:color w:val="000000" w:themeColor="text1"/>
          <w:sz w:val="27"/>
          <w:szCs w:val="27"/>
        </w:rPr>
        <w:t>報名專用信封檢核表1張。</w:t>
      </w:r>
    </w:p>
    <w:p w14:paraId="693C82E8" w14:textId="5B6E95FB" w:rsidR="007213E2" w:rsidRPr="00AC2A20" w:rsidRDefault="007213E2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C2A20">
        <w:rPr>
          <w:rFonts w:ascii="標楷體" w:eastAsia="標楷體" w:hAnsi="標楷體"/>
          <w:color w:val="000000" w:themeColor="text1"/>
          <w:sz w:val="27"/>
          <w:szCs w:val="27"/>
        </w:rPr>
        <w:t>小報名表1份。(學校關防及承辦人或總教練職章)</w:t>
      </w:r>
    </w:p>
    <w:p w14:paraId="5176EADA" w14:textId="618EFFFD" w:rsidR="007213E2" w:rsidRPr="00AC2A20" w:rsidRDefault="007213E2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C2A20">
        <w:rPr>
          <w:rFonts w:ascii="標楷體" w:eastAsia="標楷體" w:hAnsi="標楷體"/>
          <w:color w:val="000000" w:themeColor="text1"/>
          <w:sz w:val="27"/>
          <w:szCs w:val="27"/>
        </w:rPr>
        <w:t>大報名表1份。(相片規定：最近6個月、著球衣、彩色、半身、正面、脫帽、背景白色之清晰照片，請勿使用生活照或有戳章或鋼印或破損之照片)</w:t>
      </w:r>
    </w:p>
    <w:p w14:paraId="5A1C8E9A" w14:textId="29480778" w:rsidR="007213E2" w:rsidRPr="00AC2A20" w:rsidRDefault="007213E2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C2A20">
        <w:rPr>
          <w:rFonts w:ascii="標楷體" w:eastAsia="標楷體" w:hAnsi="標楷體"/>
          <w:color w:val="000000" w:themeColor="text1"/>
          <w:sz w:val="27"/>
          <w:szCs w:val="27"/>
        </w:rPr>
        <w:t>學籍證明正本</w:t>
      </w:r>
      <w:r w:rsidRPr="00AC2A20">
        <w:rPr>
          <w:rFonts w:ascii="標楷體" w:eastAsia="標楷體" w:hAnsi="標楷體"/>
          <w:bCs/>
          <w:color w:val="000000" w:themeColor="text1"/>
          <w:sz w:val="27"/>
          <w:szCs w:val="27"/>
        </w:rPr>
        <w:t>1份</w:t>
      </w:r>
      <w:r w:rsidRPr="00AC2A20">
        <w:rPr>
          <w:rFonts w:ascii="標楷體" w:eastAsia="標楷體" w:hAnsi="標楷體"/>
          <w:color w:val="000000" w:themeColor="text1"/>
          <w:sz w:val="27"/>
          <w:szCs w:val="27"/>
        </w:rPr>
        <w:t>。(學校關防及相關職章</w:t>
      </w:r>
      <w:r w:rsidRPr="00AC2A20">
        <w:rPr>
          <w:rFonts w:ascii="標楷體" w:eastAsia="標楷體" w:hAnsi="標楷體" w:hint="eastAsia"/>
          <w:color w:val="000000" w:themeColor="text1"/>
          <w:sz w:val="27"/>
          <w:szCs w:val="27"/>
        </w:rPr>
        <w:t>)</w:t>
      </w:r>
    </w:p>
    <w:p w14:paraId="149788E2" w14:textId="7916FCEC" w:rsidR="007213E2" w:rsidRPr="00AC2A20" w:rsidRDefault="007213E2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C2A20">
        <w:rPr>
          <w:rFonts w:ascii="標楷體" w:eastAsia="標楷體" w:hAnsi="標楷體" w:hint="eastAsia"/>
          <w:color w:val="000000" w:themeColor="text1"/>
          <w:sz w:val="27"/>
          <w:szCs w:val="27"/>
        </w:rPr>
        <w:t>參賽球員學生平安保險證明</w:t>
      </w:r>
      <w:r w:rsidRPr="00AC2A20">
        <w:rPr>
          <w:rFonts w:ascii="標楷體" w:eastAsia="標楷體" w:hAnsi="標楷體"/>
          <w:color w:val="000000" w:themeColor="text1"/>
          <w:sz w:val="27"/>
          <w:szCs w:val="27"/>
        </w:rPr>
        <w:t>。</w:t>
      </w:r>
      <w:r w:rsidRPr="00AC2A20">
        <w:rPr>
          <w:rFonts w:ascii="標楷體" w:eastAsia="標楷體" w:hAnsi="標楷體" w:hint="eastAsia"/>
          <w:color w:val="000000" w:themeColor="text1"/>
          <w:sz w:val="27"/>
          <w:szCs w:val="27"/>
        </w:rPr>
        <w:t>(正、影本皆可)</w:t>
      </w:r>
    </w:p>
    <w:p w14:paraId="1D51DC44" w14:textId="69FFC01F" w:rsidR="00492BFB" w:rsidRPr="002B3F97" w:rsidRDefault="007213E2" w:rsidP="00492BFB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C2A20">
        <w:rPr>
          <w:rFonts w:ascii="標楷體" w:eastAsia="標楷體" w:hAnsi="標楷體"/>
          <w:color w:val="000000" w:themeColor="text1"/>
          <w:sz w:val="27"/>
          <w:szCs w:val="27"/>
        </w:rPr>
        <w:t>報名表內所有教練之教練證影本。</w:t>
      </w:r>
    </w:p>
    <w:p w14:paraId="26A7C3EC" w14:textId="6D2AC2EC" w:rsidR="00987AEE" w:rsidRPr="00AC2A20" w:rsidRDefault="00FC33E3">
      <w:pPr>
        <w:pStyle w:val="aa"/>
        <w:numPr>
          <w:ilvl w:val="0"/>
          <w:numId w:val="3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C2A20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費用</w:t>
      </w:r>
      <w:r w:rsidR="00492BFB" w:rsidRPr="00AC2A20"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  <w:t>：</w:t>
      </w:r>
      <w:r w:rsidR="006C0F76" w:rsidRPr="00AC2A20">
        <w:rPr>
          <w:rFonts w:ascii="標楷體" w:eastAsia="標楷體" w:hAnsi="標楷體"/>
          <w:color w:val="000000" w:themeColor="text1"/>
          <w:sz w:val="27"/>
          <w:szCs w:val="27"/>
        </w:rPr>
        <w:t>報名費新台幣3</w:t>
      </w:r>
      <w:r w:rsidR="00B9360A" w:rsidRPr="00AC2A20">
        <w:rPr>
          <w:rFonts w:ascii="標楷體" w:eastAsia="標楷體" w:hAnsi="標楷體"/>
          <w:color w:val="000000" w:themeColor="text1"/>
          <w:sz w:val="27"/>
          <w:szCs w:val="27"/>
        </w:rPr>
        <w:t>,</w:t>
      </w:r>
      <w:r w:rsidR="006C0F76" w:rsidRPr="00AC2A20">
        <w:rPr>
          <w:rFonts w:ascii="標楷體" w:eastAsia="標楷體" w:hAnsi="標楷體"/>
          <w:color w:val="000000" w:themeColor="text1"/>
          <w:sz w:val="27"/>
          <w:szCs w:val="27"/>
        </w:rPr>
        <w:t>000元整，</w:t>
      </w:r>
      <w:r w:rsidR="00761200" w:rsidRPr="00AC2A20">
        <w:rPr>
          <w:rFonts w:ascii="標楷體" w:eastAsia="標楷體" w:hAnsi="標楷體" w:hint="eastAsia"/>
          <w:color w:val="000000" w:themeColor="text1"/>
          <w:sz w:val="27"/>
          <w:szCs w:val="27"/>
        </w:rPr>
        <w:t>請匯款或轉帳至以下帳戶</w:t>
      </w:r>
      <w:bookmarkStart w:id="5" w:name="_Hlk96520948"/>
      <w:r w:rsidR="00987AEE" w:rsidRPr="00AC2A20">
        <w:rPr>
          <w:rFonts w:ascii="標楷體" w:eastAsia="標楷體" w:hAnsi="標楷體" w:hint="eastAsia"/>
          <w:color w:val="000000" w:themeColor="text1"/>
          <w:sz w:val="27"/>
          <w:szCs w:val="27"/>
        </w:rPr>
        <w:t>，匯款完成</w:t>
      </w:r>
    </w:p>
    <w:p w14:paraId="110B82CA" w14:textId="67771E98" w:rsidR="00987AEE" w:rsidRPr="00AC2A20" w:rsidRDefault="00987AEE" w:rsidP="00987AEE">
      <w:pPr>
        <w:pStyle w:val="aa"/>
        <w:ind w:leftChars="0" w:left="210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C2A20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　</w:t>
      </w:r>
      <w:r w:rsidR="00FC33E3" w:rsidRPr="00AC2A20">
        <w:rPr>
          <w:rFonts w:ascii="標楷體" w:eastAsia="標楷體" w:hAnsi="標楷體" w:hint="eastAsia"/>
          <w:color w:val="000000" w:themeColor="text1"/>
          <w:sz w:val="27"/>
          <w:szCs w:val="27"/>
        </w:rPr>
        <w:t>務必</w:t>
      </w:r>
      <w:r w:rsidRPr="00AC2A20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將「匯款帳號後五碼、收據開立之抬頭、統編、收件人姓名電話  </w:t>
      </w:r>
    </w:p>
    <w:p w14:paraId="58FE933D" w14:textId="7AA4D5AB" w:rsidR="00987AEE" w:rsidRPr="00AC2A20" w:rsidRDefault="00987AEE" w:rsidP="00987AEE">
      <w:pPr>
        <w:pStyle w:val="aa"/>
        <w:ind w:leftChars="0" w:left="210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C2A20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　地址」email至「TLLB2021@gmail.com」</w:t>
      </w:r>
      <w:r w:rsidR="00FC33E3" w:rsidRPr="00AC2A20">
        <w:rPr>
          <w:rFonts w:ascii="標楷體" w:eastAsia="標楷體" w:hAnsi="標楷體" w:hint="eastAsia"/>
          <w:color w:val="000000" w:themeColor="text1"/>
          <w:sz w:val="27"/>
          <w:szCs w:val="27"/>
        </w:rPr>
        <w:t>，</w:t>
      </w:r>
      <w:r w:rsidRPr="00AC2A20">
        <w:rPr>
          <w:rFonts w:ascii="標楷體" w:eastAsia="標楷體" w:hAnsi="標楷體"/>
          <w:color w:val="000000" w:themeColor="text1"/>
          <w:sz w:val="27"/>
          <w:szCs w:val="27"/>
        </w:rPr>
        <w:t>未繳費者視同未報名，如已</w:t>
      </w:r>
      <w:r w:rsidRPr="00AC2A20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　</w:t>
      </w:r>
    </w:p>
    <w:p w14:paraId="242F4187" w14:textId="77777777" w:rsidR="00987AEE" w:rsidRPr="00AC2A20" w:rsidRDefault="00987AEE" w:rsidP="00987AEE">
      <w:pPr>
        <w:pStyle w:val="aa"/>
        <w:ind w:leftChars="0" w:left="210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C2A20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　</w:t>
      </w:r>
      <w:r w:rsidR="00492BFB" w:rsidRPr="00AC2A20">
        <w:rPr>
          <w:rFonts w:ascii="標楷體" w:eastAsia="標楷體" w:hAnsi="標楷體"/>
          <w:color w:val="000000" w:themeColor="text1"/>
          <w:sz w:val="27"/>
          <w:szCs w:val="27"/>
        </w:rPr>
        <w:t>完成報名手續而未參賽者，所繳費用</w:t>
      </w:r>
      <w:r w:rsidR="00492BFB" w:rsidRPr="00AC2A20">
        <w:rPr>
          <w:rFonts w:ascii="標楷體" w:eastAsia="標楷體" w:hAnsi="標楷體" w:hint="eastAsia"/>
          <w:color w:val="000000" w:themeColor="text1"/>
          <w:sz w:val="27"/>
          <w:szCs w:val="27"/>
        </w:rPr>
        <w:t>將不予退</w:t>
      </w:r>
      <w:r w:rsidR="00492BFB" w:rsidRPr="00AC2A20">
        <w:rPr>
          <w:rFonts w:ascii="標楷體" w:eastAsia="標楷體" w:hAnsi="標楷體"/>
          <w:color w:val="000000" w:themeColor="text1"/>
          <w:sz w:val="27"/>
          <w:szCs w:val="27"/>
        </w:rPr>
        <w:t>款，並</w:t>
      </w:r>
      <w:r w:rsidR="00492BFB" w:rsidRPr="00AC2A20">
        <w:rPr>
          <w:rFonts w:ascii="標楷體" w:eastAsia="標楷體" w:hAnsi="標楷體" w:hint="eastAsia"/>
          <w:color w:val="000000" w:themeColor="text1"/>
          <w:sz w:val="27"/>
          <w:szCs w:val="27"/>
        </w:rPr>
        <w:t>提</w:t>
      </w:r>
      <w:r w:rsidR="00492BFB" w:rsidRPr="00AC2A20">
        <w:rPr>
          <w:rFonts w:ascii="標楷體" w:eastAsia="標楷體" w:hAnsi="標楷體"/>
          <w:color w:val="000000" w:themeColor="text1"/>
          <w:sz w:val="27"/>
          <w:szCs w:val="27"/>
        </w:rPr>
        <w:t>報</w:t>
      </w:r>
      <w:r w:rsidR="00492BFB" w:rsidRPr="00AC2A20">
        <w:rPr>
          <w:rFonts w:ascii="標楷體" w:eastAsia="標楷體" w:hAnsi="標楷體" w:hint="eastAsia"/>
          <w:color w:val="000000" w:themeColor="text1"/>
          <w:sz w:val="27"/>
          <w:szCs w:val="27"/>
        </w:rPr>
        <w:t>本</w:t>
      </w:r>
      <w:r w:rsidR="00492BFB" w:rsidRPr="00AC2A20">
        <w:rPr>
          <w:rFonts w:ascii="標楷體" w:eastAsia="標楷體" w:hAnsi="標楷體"/>
          <w:color w:val="000000" w:themeColor="text1"/>
          <w:sz w:val="27"/>
          <w:szCs w:val="27"/>
        </w:rPr>
        <w:t>會技術</w:t>
      </w:r>
      <w:r w:rsidR="00492BFB" w:rsidRPr="00AC2A20">
        <w:rPr>
          <w:rFonts w:ascii="標楷體" w:eastAsia="標楷體" w:hAnsi="標楷體" w:hint="eastAsia"/>
          <w:color w:val="000000" w:themeColor="text1"/>
          <w:sz w:val="27"/>
          <w:szCs w:val="27"/>
        </w:rPr>
        <w:t>暨紀</w:t>
      </w:r>
    </w:p>
    <w:p w14:paraId="0F3F93CC" w14:textId="1B0C44CC" w:rsidR="00492BFB" w:rsidRPr="00AC2A20" w:rsidRDefault="00987AEE" w:rsidP="00987AEE">
      <w:pPr>
        <w:rPr>
          <w:rFonts w:ascii="標楷體" w:eastAsia="標楷體" w:hAnsi="標楷體"/>
          <w:color w:val="000000" w:themeColor="text1"/>
          <w:sz w:val="27"/>
          <w:szCs w:val="27"/>
        </w:rPr>
      </w:pPr>
      <w:r w:rsidRPr="00AC2A20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　　　　　　　　　</w:t>
      </w:r>
      <w:r w:rsidR="00492BFB" w:rsidRPr="00AC2A20">
        <w:rPr>
          <w:rFonts w:ascii="標楷體" w:eastAsia="標楷體" w:hAnsi="標楷體" w:hint="eastAsia"/>
          <w:color w:val="000000" w:themeColor="text1"/>
          <w:sz w:val="27"/>
          <w:szCs w:val="27"/>
        </w:rPr>
        <w:t>律</w:t>
      </w:r>
      <w:r w:rsidR="00492BFB" w:rsidRPr="00AC2A20">
        <w:rPr>
          <w:rFonts w:ascii="標楷體" w:eastAsia="標楷體" w:hAnsi="標楷體"/>
          <w:color w:val="000000" w:themeColor="text1"/>
          <w:sz w:val="27"/>
          <w:szCs w:val="27"/>
        </w:rPr>
        <w:t>委員會議處。</w:t>
      </w:r>
    </w:p>
    <w:p w14:paraId="5E65F9E3" w14:textId="09A76110" w:rsidR="00943063" w:rsidRPr="00AC2A20" w:rsidRDefault="00943063">
      <w:pPr>
        <w:pStyle w:val="aa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C2A20">
        <w:rPr>
          <w:rFonts w:ascii="標楷體" w:eastAsia="標楷體" w:hAnsi="標楷體" w:hint="eastAsia"/>
          <w:color w:val="000000" w:themeColor="text1"/>
          <w:sz w:val="27"/>
          <w:szCs w:val="27"/>
        </w:rPr>
        <w:t>銀行：華南銀行南三重分行</w:t>
      </w:r>
    </w:p>
    <w:p w14:paraId="093057BA" w14:textId="6C47EE86" w:rsidR="00943063" w:rsidRPr="00AC2A20" w:rsidRDefault="00943063">
      <w:pPr>
        <w:pStyle w:val="aa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C2A20">
        <w:rPr>
          <w:rFonts w:ascii="標楷體" w:eastAsia="標楷體" w:hAnsi="標楷體" w:hint="eastAsia"/>
          <w:color w:val="000000" w:themeColor="text1"/>
          <w:sz w:val="27"/>
          <w:szCs w:val="27"/>
        </w:rPr>
        <w:t>戶名：社團法人台灣世界少棒聯盟協會</w:t>
      </w:r>
    </w:p>
    <w:p w14:paraId="1EA24161" w14:textId="08222CC4" w:rsidR="00943063" w:rsidRPr="00AC2A20" w:rsidRDefault="00943063">
      <w:pPr>
        <w:pStyle w:val="aa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C2A20">
        <w:rPr>
          <w:rFonts w:ascii="標楷體" w:eastAsia="標楷體" w:hAnsi="標楷體" w:hint="eastAsia"/>
          <w:color w:val="000000" w:themeColor="text1"/>
          <w:sz w:val="27"/>
          <w:szCs w:val="27"/>
        </w:rPr>
        <w:t>帳號：171-10-005600-1</w:t>
      </w:r>
    </w:p>
    <w:bookmarkEnd w:id="5"/>
    <w:p w14:paraId="7A1E5625" w14:textId="3A64B5ED" w:rsidR="00F146BE" w:rsidRPr="00AC2A20" w:rsidRDefault="00987AEE">
      <w:pPr>
        <w:pStyle w:val="aa"/>
        <w:numPr>
          <w:ilvl w:val="0"/>
          <w:numId w:val="3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AC2A20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教練會議</w:t>
      </w:r>
    </w:p>
    <w:p w14:paraId="763BCF36" w14:textId="5E90359F" w:rsidR="00F146BE" w:rsidRPr="00556B7A" w:rsidRDefault="00987AEE" w:rsidP="00D651CD">
      <w:pPr>
        <w:pStyle w:val="aa"/>
        <w:numPr>
          <w:ilvl w:val="0"/>
          <w:numId w:val="44"/>
        </w:numPr>
        <w:ind w:leftChars="0" w:left="2410" w:hanging="283"/>
        <w:rPr>
          <w:rFonts w:ascii="標楷體" w:eastAsia="標楷體" w:hAnsi="標楷體"/>
          <w:sz w:val="27"/>
          <w:szCs w:val="27"/>
        </w:rPr>
      </w:pPr>
      <w:bookmarkStart w:id="6" w:name="_Hlk119588281"/>
      <w:r w:rsidRPr="00AC2A20">
        <w:rPr>
          <w:rFonts w:ascii="標楷體" w:eastAsia="標楷體" w:hAnsi="標楷體" w:hint="eastAsia"/>
          <w:color w:val="000000" w:themeColor="text1"/>
          <w:sz w:val="27"/>
          <w:szCs w:val="27"/>
        </w:rPr>
        <w:t>時間地</w:t>
      </w:r>
      <w:r w:rsidRPr="00556B7A">
        <w:rPr>
          <w:rFonts w:ascii="標楷體" w:eastAsia="標楷體" w:hAnsi="標楷體" w:hint="eastAsia"/>
          <w:sz w:val="27"/>
          <w:szCs w:val="27"/>
        </w:rPr>
        <w:t>點：</w:t>
      </w:r>
      <w:r w:rsidR="00037384" w:rsidRPr="004D2C02">
        <w:rPr>
          <w:rFonts w:ascii="標楷體" w:eastAsia="標楷體" w:hAnsi="標楷體" w:hint="eastAsia"/>
          <w:color w:val="FF0000"/>
          <w:sz w:val="27"/>
          <w:szCs w:val="27"/>
        </w:rPr>
        <w:t>1</w:t>
      </w:r>
      <w:r w:rsidR="005F6B0A" w:rsidRPr="004D2C02">
        <w:rPr>
          <w:rFonts w:ascii="標楷體" w:eastAsia="標楷體" w:hAnsi="標楷體" w:hint="eastAsia"/>
          <w:color w:val="FF0000"/>
          <w:sz w:val="27"/>
          <w:szCs w:val="27"/>
        </w:rPr>
        <w:t>1</w:t>
      </w:r>
      <w:r w:rsidR="00FD0A63" w:rsidRPr="004D2C02">
        <w:rPr>
          <w:rFonts w:ascii="標楷體" w:eastAsia="標楷體" w:hAnsi="標楷體" w:hint="eastAsia"/>
          <w:color w:val="FF0000"/>
          <w:sz w:val="27"/>
          <w:szCs w:val="27"/>
        </w:rPr>
        <w:t>3</w:t>
      </w:r>
      <w:r w:rsidR="00037384" w:rsidRPr="004D2C02">
        <w:rPr>
          <w:rFonts w:ascii="標楷體" w:eastAsia="標楷體" w:hAnsi="標楷體" w:hint="eastAsia"/>
          <w:color w:val="FF0000"/>
          <w:sz w:val="27"/>
          <w:szCs w:val="27"/>
        </w:rPr>
        <w:t>年</w:t>
      </w:r>
      <w:r w:rsidR="004533D4" w:rsidRPr="004D2C02">
        <w:rPr>
          <w:rFonts w:ascii="標楷體" w:eastAsia="標楷體" w:hAnsi="標楷體"/>
          <w:color w:val="FF0000"/>
          <w:sz w:val="27"/>
          <w:szCs w:val="27"/>
        </w:rPr>
        <w:t>0</w:t>
      </w:r>
      <w:r w:rsidR="00D651CD" w:rsidRPr="004D2C02">
        <w:rPr>
          <w:rFonts w:ascii="標楷體" w:eastAsia="標楷體" w:hAnsi="標楷體"/>
          <w:color w:val="FF0000"/>
          <w:sz w:val="27"/>
          <w:szCs w:val="27"/>
        </w:rPr>
        <w:t>3</w:t>
      </w:r>
      <w:r w:rsidR="00037384" w:rsidRPr="004D2C02">
        <w:rPr>
          <w:rFonts w:ascii="標楷體" w:eastAsia="標楷體" w:hAnsi="標楷體" w:hint="eastAsia"/>
          <w:color w:val="FF0000"/>
          <w:sz w:val="27"/>
          <w:szCs w:val="27"/>
        </w:rPr>
        <w:t>月</w:t>
      </w:r>
      <w:r w:rsidR="00FD0A63" w:rsidRPr="004D2C02">
        <w:rPr>
          <w:rFonts w:ascii="標楷體" w:eastAsia="標楷體" w:hAnsi="標楷體" w:hint="eastAsia"/>
          <w:color w:val="FF0000"/>
          <w:sz w:val="27"/>
          <w:szCs w:val="27"/>
        </w:rPr>
        <w:t>06</w:t>
      </w:r>
      <w:r w:rsidR="00037384" w:rsidRPr="004D2C02">
        <w:rPr>
          <w:rFonts w:ascii="標楷體" w:eastAsia="標楷體" w:hAnsi="標楷體" w:hint="eastAsia"/>
          <w:color w:val="FF0000"/>
          <w:sz w:val="27"/>
          <w:szCs w:val="27"/>
        </w:rPr>
        <w:t>日(星期</w:t>
      </w:r>
      <w:r w:rsidR="00FD0A63" w:rsidRPr="004D2C02">
        <w:rPr>
          <w:rFonts w:ascii="標楷體" w:eastAsia="標楷體" w:hAnsi="標楷體" w:hint="eastAsia"/>
          <w:color w:val="FF0000"/>
          <w:sz w:val="27"/>
          <w:szCs w:val="27"/>
        </w:rPr>
        <w:t>四</w:t>
      </w:r>
      <w:r w:rsidR="00037384" w:rsidRPr="004D2C02">
        <w:rPr>
          <w:rFonts w:ascii="標楷體" w:eastAsia="標楷體" w:hAnsi="標楷體" w:hint="eastAsia"/>
          <w:color w:val="FF0000"/>
          <w:sz w:val="27"/>
          <w:szCs w:val="27"/>
        </w:rPr>
        <w:t>)</w:t>
      </w:r>
      <w:r w:rsidR="00275931" w:rsidRPr="004D2C02">
        <w:rPr>
          <w:rFonts w:ascii="標楷體" w:eastAsia="標楷體" w:hAnsi="標楷體" w:hint="eastAsia"/>
          <w:color w:val="FF0000"/>
          <w:sz w:val="27"/>
          <w:szCs w:val="27"/>
        </w:rPr>
        <w:t>1</w:t>
      </w:r>
      <w:r w:rsidR="00D651CD" w:rsidRPr="004D2C02">
        <w:rPr>
          <w:rFonts w:ascii="標楷體" w:eastAsia="標楷體" w:hAnsi="標楷體" w:hint="eastAsia"/>
          <w:color w:val="FF0000"/>
          <w:sz w:val="27"/>
          <w:szCs w:val="27"/>
        </w:rPr>
        <w:t>4</w:t>
      </w:r>
      <w:r w:rsidR="00037384" w:rsidRPr="004D2C02">
        <w:rPr>
          <w:rFonts w:ascii="標楷體" w:eastAsia="標楷體" w:hAnsi="標楷體" w:hint="eastAsia"/>
          <w:color w:val="FF0000"/>
          <w:sz w:val="27"/>
          <w:szCs w:val="27"/>
        </w:rPr>
        <w:t>時</w:t>
      </w:r>
      <w:r w:rsidR="00FC33E3" w:rsidRPr="00556B7A">
        <w:rPr>
          <w:rFonts w:ascii="標楷體" w:eastAsia="標楷體" w:hAnsi="標楷體" w:hint="eastAsia"/>
          <w:sz w:val="27"/>
          <w:szCs w:val="27"/>
        </w:rPr>
        <w:t>，</w:t>
      </w:r>
      <w:r w:rsidR="00116956" w:rsidRPr="00556B7A">
        <w:rPr>
          <w:rFonts w:ascii="標楷體" w:eastAsia="標楷體" w:hAnsi="標楷體" w:hint="eastAsia"/>
          <w:sz w:val="27"/>
          <w:szCs w:val="27"/>
        </w:rPr>
        <w:t>台灣世界少棒聯盟</w:t>
      </w:r>
      <w:r w:rsidR="00037384" w:rsidRPr="00556B7A">
        <w:rPr>
          <w:rFonts w:ascii="標楷體" w:eastAsia="標楷體" w:hAnsi="標楷體" w:hint="eastAsia"/>
          <w:sz w:val="27"/>
          <w:szCs w:val="27"/>
        </w:rPr>
        <w:t>會議室。(</w:t>
      </w:r>
      <w:r w:rsidR="00A7231D" w:rsidRPr="00556B7A">
        <w:rPr>
          <w:rFonts w:ascii="標楷體" w:eastAsia="標楷體" w:hAnsi="標楷體" w:hint="eastAsia"/>
          <w:sz w:val="27"/>
          <w:szCs w:val="27"/>
        </w:rPr>
        <w:t>臺</w:t>
      </w:r>
      <w:r w:rsidR="00037384" w:rsidRPr="00556B7A">
        <w:rPr>
          <w:rFonts w:ascii="標楷體" w:eastAsia="標楷體" w:hAnsi="標楷體" w:hint="eastAsia"/>
          <w:sz w:val="27"/>
          <w:szCs w:val="27"/>
        </w:rPr>
        <w:t>北市內湖區</w:t>
      </w:r>
      <w:r w:rsidR="00116956" w:rsidRPr="00556B7A">
        <w:rPr>
          <w:rFonts w:ascii="標楷體" w:eastAsia="標楷體" w:hAnsi="標楷體" w:hint="eastAsia"/>
          <w:sz w:val="27"/>
          <w:szCs w:val="27"/>
        </w:rPr>
        <w:t>民權東路六段11</w:t>
      </w:r>
      <w:r w:rsidR="00037384" w:rsidRPr="00556B7A">
        <w:rPr>
          <w:rFonts w:ascii="標楷體" w:eastAsia="標楷體" w:hAnsi="標楷體" w:hint="eastAsia"/>
          <w:sz w:val="27"/>
          <w:szCs w:val="27"/>
        </w:rPr>
        <w:t>巷3</w:t>
      </w:r>
      <w:r w:rsidR="00116956" w:rsidRPr="00556B7A">
        <w:rPr>
          <w:rFonts w:ascii="標楷體" w:eastAsia="標楷體" w:hAnsi="標楷體"/>
          <w:sz w:val="27"/>
          <w:szCs w:val="27"/>
        </w:rPr>
        <w:t>9-1</w:t>
      </w:r>
      <w:r w:rsidR="00037384" w:rsidRPr="00556B7A">
        <w:rPr>
          <w:rFonts w:ascii="標楷體" w:eastAsia="標楷體" w:hAnsi="標楷體" w:hint="eastAsia"/>
          <w:sz w:val="27"/>
          <w:szCs w:val="27"/>
        </w:rPr>
        <w:t>號</w:t>
      </w:r>
      <w:r w:rsidR="00116956" w:rsidRPr="00556B7A">
        <w:rPr>
          <w:rFonts w:ascii="標楷體" w:eastAsia="標楷體" w:hAnsi="標楷體"/>
          <w:sz w:val="27"/>
          <w:szCs w:val="27"/>
        </w:rPr>
        <w:t>5</w:t>
      </w:r>
      <w:r w:rsidR="00037384" w:rsidRPr="00556B7A">
        <w:rPr>
          <w:rFonts w:ascii="標楷體" w:eastAsia="標楷體" w:hAnsi="標楷體" w:hint="eastAsia"/>
          <w:sz w:val="27"/>
          <w:szCs w:val="27"/>
        </w:rPr>
        <w:t>樓，電話：02-279</w:t>
      </w:r>
      <w:r w:rsidR="00116956" w:rsidRPr="00556B7A">
        <w:rPr>
          <w:rFonts w:ascii="標楷體" w:eastAsia="標楷體" w:hAnsi="標楷體"/>
          <w:sz w:val="27"/>
          <w:szCs w:val="27"/>
        </w:rPr>
        <w:t>1</w:t>
      </w:r>
      <w:r w:rsidR="00037384" w:rsidRPr="00556B7A">
        <w:rPr>
          <w:rFonts w:ascii="標楷體" w:eastAsia="標楷體" w:hAnsi="標楷體" w:hint="eastAsia"/>
          <w:sz w:val="27"/>
          <w:szCs w:val="27"/>
        </w:rPr>
        <w:t>-1</w:t>
      </w:r>
      <w:r w:rsidR="00116956" w:rsidRPr="00556B7A">
        <w:rPr>
          <w:rFonts w:ascii="標楷體" w:eastAsia="標楷體" w:hAnsi="標楷體"/>
          <w:sz w:val="27"/>
          <w:szCs w:val="27"/>
        </w:rPr>
        <w:t>991</w:t>
      </w:r>
      <w:r w:rsidR="00037384" w:rsidRPr="00556B7A">
        <w:rPr>
          <w:rFonts w:ascii="標楷體" w:eastAsia="標楷體" w:hAnsi="標楷體" w:hint="eastAsia"/>
          <w:sz w:val="27"/>
          <w:szCs w:val="27"/>
        </w:rPr>
        <w:t>)</w:t>
      </w:r>
    </w:p>
    <w:bookmarkEnd w:id="6"/>
    <w:p w14:paraId="22ACC529" w14:textId="5E04F9EE" w:rsidR="00987AEE" w:rsidRPr="00556B7A" w:rsidRDefault="00987AEE">
      <w:pPr>
        <w:pStyle w:val="aa"/>
        <w:numPr>
          <w:ilvl w:val="0"/>
          <w:numId w:val="44"/>
        </w:numPr>
        <w:ind w:leftChars="0" w:left="2410" w:hanging="283"/>
        <w:rPr>
          <w:rFonts w:ascii="標楷體" w:eastAsia="標楷體" w:hAnsi="標楷體"/>
          <w:sz w:val="27"/>
          <w:szCs w:val="27"/>
        </w:rPr>
      </w:pPr>
      <w:r w:rsidRPr="00556B7A">
        <w:rPr>
          <w:rFonts w:ascii="標楷體" w:eastAsia="標楷體" w:hAnsi="標楷體" w:hint="eastAsia"/>
          <w:sz w:val="27"/>
          <w:szCs w:val="27"/>
        </w:rPr>
        <w:t>會議內容：</w:t>
      </w:r>
      <w:r w:rsidR="000F76E6" w:rsidRPr="00556B7A">
        <w:rPr>
          <w:rFonts w:ascii="標楷體" w:eastAsia="標楷體" w:hAnsi="標楷體" w:hint="eastAsia"/>
          <w:sz w:val="27"/>
          <w:szCs w:val="27"/>
        </w:rPr>
        <w:t>討論賽事相關規定</w:t>
      </w:r>
      <w:r w:rsidRPr="00556B7A">
        <w:rPr>
          <w:rFonts w:ascii="標楷體" w:eastAsia="標楷體" w:hAnsi="標楷體" w:hint="eastAsia"/>
          <w:sz w:val="27"/>
          <w:szCs w:val="27"/>
        </w:rPr>
        <w:t>、</w:t>
      </w:r>
      <w:r w:rsidR="00037384" w:rsidRPr="00556B7A">
        <w:rPr>
          <w:rFonts w:ascii="標楷體" w:eastAsia="標楷體" w:hAnsi="標楷體" w:hint="eastAsia"/>
          <w:sz w:val="27"/>
          <w:szCs w:val="27"/>
        </w:rPr>
        <w:t>審查球員資格</w:t>
      </w:r>
      <w:r w:rsidRPr="00556B7A">
        <w:rPr>
          <w:rFonts w:ascii="標楷體" w:eastAsia="標楷體" w:hAnsi="標楷體" w:hint="eastAsia"/>
          <w:sz w:val="27"/>
          <w:szCs w:val="27"/>
        </w:rPr>
        <w:t>、</w:t>
      </w:r>
      <w:r w:rsidR="00037384" w:rsidRPr="00556B7A">
        <w:rPr>
          <w:rFonts w:ascii="標楷體" w:eastAsia="標楷體" w:hAnsi="標楷體" w:hint="eastAsia"/>
          <w:sz w:val="27"/>
          <w:szCs w:val="27"/>
        </w:rPr>
        <w:t>抽籤排定賽程。</w:t>
      </w:r>
    </w:p>
    <w:p w14:paraId="4B9B2AD6" w14:textId="21BD5952" w:rsidR="00F146BE" w:rsidRPr="00556B7A" w:rsidRDefault="00037384">
      <w:pPr>
        <w:pStyle w:val="aa"/>
        <w:numPr>
          <w:ilvl w:val="0"/>
          <w:numId w:val="44"/>
        </w:numPr>
        <w:ind w:leftChars="0" w:left="2410" w:hanging="283"/>
        <w:rPr>
          <w:rFonts w:ascii="標楷體" w:eastAsia="標楷體" w:hAnsi="標楷體"/>
          <w:sz w:val="27"/>
          <w:szCs w:val="27"/>
        </w:rPr>
      </w:pPr>
      <w:r w:rsidRPr="00556B7A">
        <w:rPr>
          <w:rFonts w:ascii="標楷體" w:eastAsia="標楷體" w:hAnsi="標楷體" w:hint="eastAsia"/>
          <w:sz w:val="27"/>
          <w:szCs w:val="27"/>
        </w:rPr>
        <w:t>教練會議之時間</w:t>
      </w:r>
      <w:r w:rsidR="00002284" w:rsidRPr="00556B7A">
        <w:rPr>
          <w:rFonts w:ascii="標楷體" w:eastAsia="標楷體" w:hAnsi="標楷體" w:hint="eastAsia"/>
          <w:sz w:val="27"/>
          <w:szCs w:val="27"/>
        </w:rPr>
        <w:t>如無變更，則不另行通知；各隊未派代表出席者，對會中之議事項不得有異議。</w:t>
      </w:r>
    </w:p>
    <w:p w14:paraId="360C9D9F" w14:textId="75F66D40" w:rsidR="00F146BE" w:rsidRPr="00556B7A" w:rsidRDefault="009A0883">
      <w:pPr>
        <w:pStyle w:val="aa"/>
        <w:numPr>
          <w:ilvl w:val="0"/>
          <w:numId w:val="21"/>
        </w:numPr>
        <w:ind w:leftChars="0"/>
        <w:rPr>
          <w:rFonts w:ascii="標楷體" w:eastAsia="標楷體" w:hAnsi="標楷體"/>
          <w:sz w:val="27"/>
          <w:szCs w:val="27"/>
        </w:rPr>
      </w:pPr>
      <w:bookmarkStart w:id="7" w:name="_Hlk119588395"/>
      <w:r w:rsidRPr="00556B7A">
        <w:rPr>
          <w:rFonts w:ascii="標楷體" w:eastAsia="標楷體" w:hAnsi="標楷體" w:hint="eastAsia"/>
          <w:b/>
          <w:bCs/>
          <w:sz w:val="27"/>
          <w:szCs w:val="27"/>
        </w:rPr>
        <w:t>比賽時間：</w:t>
      </w:r>
      <w:r w:rsidRPr="004D2C02">
        <w:rPr>
          <w:rFonts w:ascii="標楷體" w:eastAsia="標楷體" w:hAnsi="標楷體" w:hint="eastAsia"/>
          <w:color w:val="FF0000"/>
          <w:sz w:val="27"/>
          <w:szCs w:val="27"/>
        </w:rPr>
        <w:t>1</w:t>
      </w:r>
      <w:r w:rsidR="005F6B0A" w:rsidRPr="004D2C02">
        <w:rPr>
          <w:rFonts w:ascii="標楷體" w:eastAsia="標楷體" w:hAnsi="標楷體" w:hint="eastAsia"/>
          <w:color w:val="FF0000"/>
          <w:sz w:val="27"/>
          <w:szCs w:val="27"/>
        </w:rPr>
        <w:t>1</w:t>
      </w:r>
      <w:r w:rsidR="00FD0A63" w:rsidRPr="004D2C02">
        <w:rPr>
          <w:rFonts w:ascii="標楷體" w:eastAsia="標楷體" w:hAnsi="標楷體" w:hint="eastAsia"/>
          <w:color w:val="FF0000"/>
          <w:sz w:val="27"/>
          <w:szCs w:val="27"/>
        </w:rPr>
        <w:t>3</w:t>
      </w:r>
      <w:r w:rsidRPr="004D2C02">
        <w:rPr>
          <w:rFonts w:ascii="標楷體" w:eastAsia="標楷體" w:hAnsi="標楷體" w:hint="eastAsia"/>
          <w:color w:val="FF0000"/>
          <w:sz w:val="27"/>
          <w:szCs w:val="27"/>
        </w:rPr>
        <w:t>年</w:t>
      </w:r>
      <w:r w:rsidR="00FD0A63" w:rsidRPr="004D2C02">
        <w:rPr>
          <w:rFonts w:ascii="標楷體" w:eastAsia="標楷體" w:hAnsi="標楷體" w:hint="eastAsia"/>
          <w:color w:val="FF0000"/>
          <w:sz w:val="27"/>
          <w:szCs w:val="27"/>
        </w:rPr>
        <w:t>4</w:t>
      </w:r>
      <w:r w:rsidRPr="004D2C02">
        <w:rPr>
          <w:rFonts w:ascii="標楷體" w:eastAsia="標楷體" w:hAnsi="標楷體" w:hint="eastAsia"/>
          <w:color w:val="FF0000"/>
          <w:sz w:val="27"/>
          <w:szCs w:val="27"/>
        </w:rPr>
        <w:t>月</w:t>
      </w:r>
      <w:r w:rsidR="00FD0A63" w:rsidRPr="004D2C02">
        <w:rPr>
          <w:rFonts w:ascii="標楷體" w:eastAsia="標楷體" w:hAnsi="標楷體" w:hint="eastAsia"/>
          <w:color w:val="FF0000"/>
          <w:sz w:val="27"/>
          <w:szCs w:val="27"/>
        </w:rPr>
        <w:t>13</w:t>
      </w:r>
      <w:r w:rsidRPr="004D2C02">
        <w:rPr>
          <w:rFonts w:ascii="標楷體" w:eastAsia="標楷體" w:hAnsi="標楷體" w:hint="eastAsia"/>
          <w:color w:val="FF0000"/>
          <w:sz w:val="27"/>
          <w:szCs w:val="27"/>
        </w:rPr>
        <w:t>日起至</w:t>
      </w:r>
      <w:r w:rsidR="00FD0A63" w:rsidRPr="004D2C02">
        <w:rPr>
          <w:rFonts w:ascii="標楷體" w:eastAsia="標楷體" w:hAnsi="標楷體" w:hint="eastAsia"/>
          <w:color w:val="FF0000"/>
          <w:sz w:val="27"/>
          <w:szCs w:val="27"/>
        </w:rPr>
        <w:t>21</w:t>
      </w:r>
      <w:r w:rsidRPr="004D2C02">
        <w:rPr>
          <w:rFonts w:ascii="標楷體" w:eastAsia="標楷體" w:hAnsi="標楷體" w:hint="eastAsia"/>
          <w:color w:val="FF0000"/>
          <w:sz w:val="27"/>
          <w:szCs w:val="27"/>
        </w:rPr>
        <w:t>日止。</w:t>
      </w:r>
    </w:p>
    <w:bookmarkEnd w:id="7"/>
    <w:p w14:paraId="1D07B82D" w14:textId="621155DB" w:rsidR="00F146BE" w:rsidRPr="00A45897" w:rsidRDefault="00B46B4C">
      <w:pPr>
        <w:pStyle w:val="aa"/>
        <w:numPr>
          <w:ilvl w:val="0"/>
          <w:numId w:val="21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獎勵</w:t>
      </w:r>
    </w:p>
    <w:p w14:paraId="64040455" w14:textId="3DA5BAD3" w:rsidR="00987AEE" w:rsidRPr="00556B7A" w:rsidRDefault="006D380C">
      <w:pPr>
        <w:pStyle w:val="aa"/>
        <w:numPr>
          <w:ilvl w:val="0"/>
          <w:numId w:val="45"/>
        </w:numPr>
        <w:ind w:leftChars="0" w:left="2410" w:hanging="283"/>
        <w:rPr>
          <w:rFonts w:ascii="標楷體" w:eastAsia="標楷體" w:hAnsi="標楷體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團體獎：冠軍隊頒</w:t>
      </w:r>
      <w:r w:rsidRPr="00556B7A">
        <w:rPr>
          <w:rFonts w:ascii="標楷體" w:eastAsia="標楷體" w:hAnsi="標楷體" w:hint="eastAsia"/>
          <w:sz w:val="27"/>
          <w:szCs w:val="27"/>
        </w:rPr>
        <w:t>發獎</w:t>
      </w:r>
      <w:r w:rsidR="00DE0BE1" w:rsidRPr="00556B7A">
        <w:rPr>
          <w:rFonts w:ascii="標楷體" w:eastAsia="標楷體" w:hAnsi="標楷體" w:hint="eastAsia"/>
          <w:sz w:val="27"/>
          <w:szCs w:val="27"/>
        </w:rPr>
        <w:t>牌</w:t>
      </w:r>
      <w:r w:rsidRPr="00556B7A">
        <w:rPr>
          <w:rFonts w:ascii="標楷體" w:eastAsia="標楷體" w:hAnsi="標楷體" w:hint="eastAsia"/>
          <w:sz w:val="27"/>
          <w:szCs w:val="27"/>
        </w:rPr>
        <w:t>乙</w:t>
      </w:r>
      <w:r w:rsidR="00F32F93" w:rsidRPr="00556B7A">
        <w:rPr>
          <w:rFonts w:ascii="標楷體" w:eastAsia="標楷體" w:hAnsi="標楷體" w:hint="eastAsia"/>
          <w:sz w:val="27"/>
          <w:szCs w:val="27"/>
        </w:rPr>
        <w:t>面</w:t>
      </w:r>
      <w:r w:rsidRPr="00556B7A">
        <w:rPr>
          <w:rFonts w:ascii="標楷體" w:eastAsia="標楷體" w:hAnsi="標楷體" w:hint="eastAsia"/>
          <w:sz w:val="27"/>
          <w:szCs w:val="27"/>
        </w:rPr>
        <w:t>、錦旗乙面及</w:t>
      </w:r>
      <w:r w:rsidR="001F2C0E" w:rsidRPr="00556B7A">
        <w:rPr>
          <w:rFonts w:ascii="標楷體" w:eastAsia="標楷體" w:hAnsi="標楷體" w:hint="eastAsia"/>
          <w:sz w:val="27"/>
          <w:szCs w:val="27"/>
        </w:rPr>
        <w:t>個</w:t>
      </w:r>
      <w:r w:rsidRPr="00556B7A">
        <w:rPr>
          <w:rFonts w:ascii="標楷體" w:eastAsia="標楷體" w:hAnsi="標楷體" w:hint="eastAsia"/>
          <w:sz w:val="27"/>
          <w:szCs w:val="27"/>
        </w:rPr>
        <w:t>人</w:t>
      </w:r>
      <w:r w:rsidR="00C04180" w:rsidRPr="00556B7A">
        <w:rPr>
          <w:rFonts w:ascii="標楷體" w:eastAsia="標楷體" w:hAnsi="標楷體" w:hint="eastAsia"/>
          <w:sz w:val="27"/>
          <w:szCs w:val="27"/>
        </w:rPr>
        <w:t>獎</w:t>
      </w:r>
      <w:r w:rsidRPr="00556B7A">
        <w:rPr>
          <w:rFonts w:ascii="標楷體" w:eastAsia="標楷體" w:hAnsi="標楷體" w:hint="eastAsia"/>
          <w:sz w:val="27"/>
          <w:szCs w:val="27"/>
        </w:rPr>
        <w:t>牌乙面，亞軍、</w:t>
      </w:r>
    </w:p>
    <w:p w14:paraId="6E7EA039" w14:textId="5745DFAF" w:rsidR="006D380C" w:rsidRPr="00556B7A" w:rsidRDefault="00397301" w:rsidP="00397301">
      <w:pPr>
        <w:rPr>
          <w:rFonts w:ascii="標楷體" w:eastAsia="標楷體" w:hAnsi="標楷體"/>
          <w:sz w:val="27"/>
          <w:szCs w:val="27"/>
        </w:rPr>
      </w:pPr>
      <w:r w:rsidRPr="00556B7A">
        <w:rPr>
          <w:rFonts w:ascii="標楷體" w:eastAsia="標楷體" w:hAnsi="標楷體" w:hint="eastAsia"/>
          <w:sz w:val="27"/>
          <w:szCs w:val="27"/>
        </w:rPr>
        <w:t xml:space="preserve">                          </w:t>
      </w:r>
      <w:r w:rsidR="006D380C" w:rsidRPr="00556B7A">
        <w:rPr>
          <w:rFonts w:ascii="標楷體" w:eastAsia="標楷體" w:hAnsi="標楷體" w:hint="eastAsia"/>
          <w:sz w:val="27"/>
          <w:szCs w:val="27"/>
        </w:rPr>
        <w:t>季軍及殿軍各頒發獎</w:t>
      </w:r>
      <w:r w:rsidR="00DE0BE1" w:rsidRPr="00556B7A">
        <w:rPr>
          <w:rFonts w:ascii="標楷體" w:eastAsia="標楷體" w:hAnsi="標楷體" w:hint="eastAsia"/>
          <w:sz w:val="27"/>
          <w:szCs w:val="27"/>
        </w:rPr>
        <w:t>牌</w:t>
      </w:r>
      <w:r w:rsidR="006D380C" w:rsidRPr="00556B7A">
        <w:rPr>
          <w:rFonts w:ascii="標楷體" w:eastAsia="標楷體" w:hAnsi="標楷體" w:hint="eastAsia"/>
          <w:sz w:val="27"/>
          <w:szCs w:val="27"/>
        </w:rPr>
        <w:t>乙</w:t>
      </w:r>
      <w:r w:rsidR="00F32F93" w:rsidRPr="00556B7A">
        <w:rPr>
          <w:rFonts w:ascii="標楷體" w:eastAsia="標楷體" w:hAnsi="標楷體" w:hint="eastAsia"/>
          <w:sz w:val="27"/>
          <w:szCs w:val="27"/>
        </w:rPr>
        <w:t>面</w:t>
      </w:r>
      <w:r w:rsidR="00F11BFF" w:rsidRPr="00556B7A">
        <w:rPr>
          <w:rFonts w:ascii="標楷體" w:eastAsia="標楷體" w:hAnsi="標楷體" w:hint="eastAsia"/>
          <w:sz w:val="27"/>
          <w:szCs w:val="27"/>
        </w:rPr>
        <w:t>，</w:t>
      </w:r>
      <w:r w:rsidR="006D380C" w:rsidRPr="00556B7A">
        <w:rPr>
          <w:rFonts w:ascii="標楷體" w:eastAsia="標楷體" w:hAnsi="標楷體" w:hint="eastAsia"/>
          <w:sz w:val="27"/>
          <w:szCs w:val="27"/>
        </w:rPr>
        <w:t>另將5至8名成績依</w:t>
      </w:r>
    </w:p>
    <w:p w14:paraId="0AD5A332" w14:textId="558D2E2C" w:rsidR="006D380C" w:rsidRPr="00556B7A" w:rsidRDefault="006D380C">
      <w:pPr>
        <w:pStyle w:val="aa"/>
        <w:numPr>
          <w:ilvl w:val="0"/>
          <w:numId w:val="46"/>
        </w:numPr>
        <w:ind w:leftChars="0" w:left="3969"/>
        <w:rPr>
          <w:rFonts w:ascii="標楷體" w:eastAsia="標楷體" w:hAnsi="標楷體"/>
          <w:sz w:val="27"/>
          <w:szCs w:val="27"/>
        </w:rPr>
      </w:pPr>
      <w:r w:rsidRPr="00556B7A">
        <w:rPr>
          <w:rFonts w:ascii="標楷體" w:eastAsia="標楷體" w:hAnsi="標楷體" w:cs="Times New Roman" w:hint="eastAsia"/>
          <w:sz w:val="27"/>
          <w:szCs w:val="27"/>
        </w:rPr>
        <w:t>總</w:t>
      </w:r>
      <w:r w:rsidRPr="00556B7A">
        <w:rPr>
          <w:rFonts w:ascii="標楷體" w:eastAsia="標楷體" w:hAnsi="標楷體" w:cs="Times New Roman"/>
          <w:sz w:val="27"/>
          <w:szCs w:val="27"/>
        </w:rPr>
        <w:t>得分率高者</w:t>
      </w:r>
    </w:p>
    <w:p w14:paraId="40E26BA3" w14:textId="3529C1CB" w:rsidR="006D380C" w:rsidRPr="00A45897" w:rsidRDefault="006D380C">
      <w:pPr>
        <w:pStyle w:val="aa"/>
        <w:numPr>
          <w:ilvl w:val="0"/>
          <w:numId w:val="46"/>
        </w:numPr>
        <w:ind w:leftChars="0" w:left="3969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總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失分率低者</w:t>
      </w:r>
    </w:p>
    <w:p w14:paraId="551E7A42" w14:textId="6C7B3291" w:rsidR="00FC33E3" w:rsidRPr="00A45897" w:rsidRDefault="00FC33E3">
      <w:pPr>
        <w:pStyle w:val="aa"/>
        <w:numPr>
          <w:ilvl w:val="0"/>
          <w:numId w:val="46"/>
        </w:numPr>
        <w:ind w:leftChars="0" w:left="3969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並列方式排定</w:t>
      </w:r>
    </w:p>
    <w:p w14:paraId="0EA8969D" w14:textId="4D810279" w:rsidR="000852E5" w:rsidRPr="00A45897" w:rsidRDefault="000852E5">
      <w:pPr>
        <w:pStyle w:val="aa"/>
        <w:numPr>
          <w:ilvl w:val="0"/>
          <w:numId w:val="45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個人獎：</w:t>
      </w:r>
      <w:r w:rsidR="00A86F88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各頒發獎座乙座</w:t>
      </w:r>
      <w:r w:rsidR="00EF2131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 xml:space="preserve">，前4名球隊始列入計算(全壘打獎除外)。 </w:t>
      </w:r>
    </w:p>
    <w:p w14:paraId="3C34DD6D" w14:textId="502AB822" w:rsidR="000852E5" w:rsidRPr="00A45897" w:rsidRDefault="00652370">
      <w:pPr>
        <w:pStyle w:val="aa"/>
        <w:numPr>
          <w:ilvl w:val="0"/>
          <w:numId w:val="47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打擊獎：1名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(打擊率相同時，以1.長打率較高者2.上壘率較高者依序決定之。)</w:t>
      </w:r>
    </w:p>
    <w:p w14:paraId="531F651B" w14:textId="5F7A01E5" w:rsidR="000852E5" w:rsidRPr="00A45897" w:rsidRDefault="00652370">
      <w:pPr>
        <w:pStyle w:val="aa"/>
        <w:numPr>
          <w:ilvl w:val="0"/>
          <w:numId w:val="47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lastRenderedPageBreak/>
        <w:t>打點獎</w:t>
      </w:r>
      <w:r w:rsidR="00F85D5F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:1名</w:t>
      </w:r>
      <w:r w:rsidR="00F85D5F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（打點相同時，以1.打數較少者2.壘打數較多者依序決定之。）</w:t>
      </w:r>
    </w:p>
    <w:p w14:paraId="3E0E1505" w14:textId="101B3509" w:rsidR="000852E5" w:rsidRPr="00A45897" w:rsidRDefault="00F85D5F">
      <w:pPr>
        <w:pStyle w:val="aa"/>
        <w:numPr>
          <w:ilvl w:val="0"/>
          <w:numId w:val="47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全壘打獎:1名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（全壘打數相同時，以1.打數較少者2.打點較多者依序決定之。）</w:t>
      </w:r>
    </w:p>
    <w:p w14:paraId="3E6484CE" w14:textId="0F17E52A" w:rsidR="000852E5" w:rsidRPr="00A45897" w:rsidRDefault="00F85D5F">
      <w:pPr>
        <w:pStyle w:val="aa"/>
        <w:numPr>
          <w:ilvl w:val="0"/>
          <w:numId w:val="47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6"/>
          <w:szCs w:val="26"/>
        </w:rPr>
        <w:t>投手獎:1名(防禦率相同者，以1投球局數較多者2被安打數較少者依序決定之。)</w:t>
      </w:r>
    </w:p>
    <w:p w14:paraId="3147B0B9" w14:textId="5949C0B7" w:rsidR="000852E5" w:rsidRPr="00A45897" w:rsidRDefault="00F85D5F">
      <w:pPr>
        <w:pStyle w:val="aa"/>
        <w:numPr>
          <w:ilvl w:val="0"/>
          <w:numId w:val="47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最有價值球員獎:1名</w:t>
      </w:r>
    </w:p>
    <w:p w14:paraId="2653738A" w14:textId="2B1B03AE" w:rsidR="0001610F" w:rsidRPr="00A45897" w:rsidRDefault="00F85D5F">
      <w:pPr>
        <w:pStyle w:val="aa"/>
        <w:numPr>
          <w:ilvl w:val="0"/>
          <w:numId w:val="47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教練獎:1名</w:t>
      </w:r>
    </w:p>
    <w:p w14:paraId="6A842FCD" w14:textId="457821BB" w:rsidR="00240A37" w:rsidRPr="00A45897" w:rsidRDefault="00240A37">
      <w:pPr>
        <w:pStyle w:val="aa"/>
        <w:numPr>
          <w:ilvl w:val="0"/>
          <w:numId w:val="3"/>
        </w:numPr>
        <w:ind w:leftChars="0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選拔</w:t>
      </w:r>
    </w:p>
    <w:p w14:paraId="6C2AADED" w14:textId="4D4FD465" w:rsidR="00240A37" w:rsidRPr="00556B7A" w:rsidRDefault="00240A37">
      <w:pPr>
        <w:pStyle w:val="aa"/>
        <w:numPr>
          <w:ilvl w:val="0"/>
          <w:numId w:val="6"/>
        </w:numPr>
        <w:ind w:leftChars="0" w:left="2410" w:hanging="283"/>
        <w:rPr>
          <w:rFonts w:ascii="標楷體" w:eastAsia="標楷體" w:hAnsi="標楷體" w:cs="Times New Roman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本錦標賽</w:t>
      </w:r>
      <w:r w:rsidRPr="00556B7A">
        <w:rPr>
          <w:rFonts w:ascii="標楷體" w:eastAsia="標楷體" w:hAnsi="標楷體" w:cs="Times New Roman"/>
          <w:sz w:val="27"/>
          <w:szCs w:val="27"/>
        </w:rPr>
        <w:t>之冠軍球隊，</w:t>
      </w:r>
      <w:r w:rsidR="00444C73" w:rsidRPr="00556B7A">
        <w:rPr>
          <w:rFonts w:ascii="標楷體" w:eastAsia="標楷體" w:hAnsi="標楷體" w:cs="Times New Roman" w:hint="eastAsia"/>
          <w:sz w:val="27"/>
          <w:szCs w:val="27"/>
        </w:rPr>
        <w:t>得</w:t>
      </w:r>
      <w:r w:rsidR="00CE26F9" w:rsidRPr="00556B7A">
        <w:rPr>
          <w:rFonts w:ascii="標楷體" w:eastAsia="標楷體" w:hAnsi="標楷體" w:cs="Times New Roman" w:hint="eastAsia"/>
          <w:sz w:val="27"/>
          <w:szCs w:val="27"/>
        </w:rPr>
        <w:t>以</w:t>
      </w:r>
      <w:r w:rsidR="002E6225" w:rsidRPr="00556B7A">
        <w:rPr>
          <w:rFonts w:ascii="標楷體" w:eastAsia="標楷體" w:hAnsi="標楷體" w:cs="Times New Roman" w:hint="eastAsia"/>
          <w:sz w:val="27"/>
          <w:szCs w:val="27"/>
        </w:rPr>
        <w:t>縣市</w:t>
      </w:r>
      <w:r w:rsidR="00AA0636" w:rsidRPr="00556B7A">
        <w:rPr>
          <w:rFonts w:ascii="新細明體" w:eastAsia="新細明體" w:hAnsi="新細明體" w:cs="Times New Roman" w:hint="eastAsia"/>
          <w:sz w:val="27"/>
          <w:szCs w:val="27"/>
        </w:rPr>
        <w:t>、</w:t>
      </w:r>
      <w:r w:rsidR="00CE26F9" w:rsidRPr="00556B7A">
        <w:rPr>
          <w:rFonts w:ascii="標楷體" w:eastAsia="標楷體" w:hAnsi="標楷體" w:cs="Times New Roman" w:hint="eastAsia"/>
          <w:sz w:val="27"/>
          <w:szCs w:val="27"/>
        </w:rPr>
        <w:t>學校名稱</w:t>
      </w:r>
      <w:r w:rsidRPr="00556B7A">
        <w:rPr>
          <w:rFonts w:ascii="標楷體" w:eastAsia="標楷體" w:hAnsi="標楷體" w:cs="Times New Roman"/>
          <w:sz w:val="27"/>
          <w:szCs w:val="27"/>
        </w:rPr>
        <w:t>代表我國參加20</w:t>
      </w:r>
      <w:r w:rsidR="00350318" w:rsidRPr="00556B7A">
        <w:rPr>
          <w:rFonts w:ascii="標楷體" w:eastAsia="標楷體" w:hAnsi="標楷體" w:cs="Times New Roman" w:hint="eastAsia"/>
          <w:sz w:val="27"/>
          <w:szCs w:val="27"/>
        </w:rPr>
        <w:t>2</w:t>
      </w:r>
      <w:r w:rsidR="00FD0A63" w:rsidRPr="00556B7A">
        <w:rPr>
          <w:rFonts w:ascii="標楷體" w:eastAsia="標楷體" w:hAnsi="標楷體" w:cs="Times New Roman" w:hint="eastAsia"/>
          <w:sz w:val="27"/>
          <w:szCs w:val="27"/>
        </w:rPr>
        <w:t>4</w:t>
      </w:r>
      <w:r w:rsidRPr="00556B7A">
        <w:rPr>
          <w:rFonts w:ascii="標楷體" w:eastAsia="標楷體" w:hAnsi="標楷體" w:cs="Times New Roman"/>
          <w:sz w:val="27"/>
          <w:szCs w:val="27"/>
        </w:rPr>
        <w:t>年世界少棒聯盟(LLB)亞太區</w:t>
      </w:r>
      <w:r w:rsidR="00795858" w:rsidRPr="00556B7A">
        <w:rPr>
          <w:rFonts w:ascii="標楷體" w:eastAsia="標楷體" w:hAnsi="標楷體" w:cs="Times New Roman" w:hint="eastAsia"/>
          <w:sz w:val="27"/>
          <w:szCs w:val="27"/>
        </w:rPr>
        <w:t>次青</w:t>
      </w:r>
      <w:r w:rsidRPr="00556B7A">
        <w:rPr>
          <w:rFonts w:ascii="標楷體" w:eastAsia="標楷體" w:hAnsi="標楷體" w:cs="Times New Roman"/>
          <w:sz w:val="27"/>
          <w:szCs w:val="27"/>
        </w:rPr>
        <w:t>少棒錦標賽。</w:t>
      </w:r>
    </w:p>
    <w:p w14:paraId="3C5F50DD" w14:textId="7444E1C9" w:rsidR="00240A37" w:rsidRPr="00556B7A" w:rsidRDefault="00240A37">
      <w:pPr>
        <w:pStyle w:val="aa"/>
        <w:numPr>
          <w:ilvl w:val="0"/>
          <w:numId w:val="6"/>
        </w:numPr>
        <w:ind w:leftChars="0" w:left="2410" w:hanging="283"/>
        <w:rPr>
          <w:rFonts w:ascii="標楷體" w:eastAsia="標楷體" w:hAnsi="標楷體" w:cs="Times New Roman"/>
          <w:sz w:val="27"/>
          <w:szCs w:val="27"/>
        </w:rPr>
      </w:pPr>
      <w:r w:rsidRPr="00556B7A">
        <w:rPr>
          <w:rFonts w:ascii="標楷體" w:eastAsia="標楷體" w:hAnsi="標楷體" w:cs="Times New Roman"/>
          <w:sz w:val="27"/>
          <w:szCs w:val="27"/>
        </w:rPr>
        <w:t>獲得本代表權之隊職員若無故放棄，將提</w:t>
      </w:r>
      <w:r w:rsidR="00953345" w:rsidRPr="00556B7A">
        <w:rPr>
          <w:rFonts w:ascii="標楷體" w:eastAsia="標楷體" w:hAnsi="標楷體" w:cs="Times New Roman" w:hint="eastAsia"/>
          <w:sz w:val="27"/>
          <w:szCs w:val="27"/>
        </w:rPr>
        <w:t>本會</w:t>
      </w:r>
      <w:r w:rsidRPr="00556B7A">
        <w:rPr>
          <w:rFonts w:ascii="標楷體" w:eastAsia="標楷體" w:hAnsi="標楷體" w:cs="Times New Roman"/>
          <w:sz w:val="27"/>
          <w:szCs w:val="27"/>
        </w:rPr>
        <w:t>技術委員會議處。</w:t>
      </w:r>
    </w:p>
    <w:p w14:paraId="2FADFA30" w14:textId="72EBD934" w:rsidR="00240A37" w:rsidRPr="00A45897" w:rsidRDefault="002E6225">
      <w:pPr>
        <w:pStyle w:val="aa"/>
        <w:numPr>
          <w:ilvl w:val="0"/>
          <w:numId w:val="6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556B7A">
        <w:rPr>
          <w:rFonts w:ascii="標楷體" w:eastAsia="標楷體" w:hAnsi="標楷體"/>
          <w:sz w:val="27"/>
          <w:szCs w:val="27"/>
        </w:rPr>
        <w:t>獲得或放棄代表權之隊職員均不得再參加當年</w:t>
      </w:r>
      <w:r w:rsidR="00953345" w:rsidRPr="00556B7A">
        <w:rPr>
          <w:rFonts w:ascii="標楷體" w:eastAsia="標楷體" w:hAnsi="標楷體" w:hint="eastAsia"/>
          <w:sz w:val="27"/>
          <w:szCs w:val="27"/>
        </w:rPr>
        <w:t>本會</w:t>
      </w:r>
      <w:r w:rsidR="00240A37" w:rsidRPr="00556B7A">
        <w:rPr>
          <w:rFonts w:ascii="標楷體" w:eastAsia="標楷體" w:hAnsi="標楷體"/>
          <w:sz w:val="27"/>
          <w:szCs w:val="27"/>
        </w:rPr>
        <w:t>所舉辦之</w:t>
      </w:r>
      <w:r w:rsidR="00240A37" w:rsidRPr="00A45897">
        <w:rPr>
          <w:rFonts w:ascii="標楷體" w:eastAsia="標楷體" w:hAnsi="標楷體"/>
          <w:color w:val="000000" w:themeColor="text1"/>
          <w:sz w:val="27"/>
          <w:szCs w:val="27"/>
        </w:rPr>
        <w:t>選拔賽。</w:t>
      </w:r>
    </w:p>
    <w:p w14:paraId="4063DD5A" w14:textId="22F481D6" w:rsidR="00240A37" w:rsidRPr="00A45897" w:rsidRDefault="00240A37">
      <w:pPr>
        <w:pStyle w:val="aa"/>
        <w:numPr>
          <w:ilvl w:val="0"/>
          <w:numId w:val="3"/>
        </w:numPr>
        <w:ind w:leftChars="0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/>
          <w:b/>
          <w:bCs/>
          <w:color w:val="000000" w:themeColor="text1"/>
          <w:sz w:val="27"/>
          <w:szCs w:val="27"/>
        </w:rPr>
        <w:t>有</w:t>
      </w: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關</w:t>
      </w:r>
      <w:r w:rsidRPr="00A45897">
        <w:rPr>
          <w:rFonts w:ascii="標楷體" w:eastAsia="標楷體" w:hAnsi="標楷體"/>
          <w:b/>
          <w:bCs/>
          <w:color w:val="000000" w:themeColor="text1"/>
          <w:sz w:val="27"/>
          <w:szCs w:val="27"/>
        </w:rPr>
        <w:t>出國規定：</w:t>
      </w:r>
    </w:p>
    <w:p w14:paraId="0D90ED2E" w14:textId="5861611B" w:rsidR="00953345" w:rsidRPr="00A45897" w:rsidRDefault="00953345">
      <w:pPr>
        <w:pStyle w:val="aa"/>
        <w:numPr>
          <w:ilvl w:val="0"/>
          <w:numId w:val="7"/>
        </w:numPr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各</w:t>
      </w: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隊報名之領隊僅適用國內行政作業及帶領球隊比賽，國際賽事並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  </w:t>
      </w: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無領隊一職。</w:t>
      </w:r>
    </w:p>
    <w:p w14:paraId="7A524EBE" w14:textId="1CF3B6CD" w:rsidR="0082082E" w:rsidRPr="00556B7A" w:rsidRDefault="0082082E" w:rsidP="0082082E">
      <w:pPr>
        <w:pStyle w:val="aa"/>
        <w:numPr>
          <w:ilvl w:val="0"/>
          <w:numId w:val="7"/>
        </w:numPr>
        <w:ind w:leftChars="0" w:left="2410" w:hanging="283"/>
        <w:rPr>
          <w:rFonts w:ascii="標楷體" w:eastAsia="標楷體" w:hAnsi="標楷體"/>
          <w:kern w:val="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台灣世界少棒聯盟</w:t>
      </w:r>
      <w:r w:rsidRPr="00A45897">
        <w:rPr>
          <w:rFonts w:ascii="標楷體" w:eastAsia="標楷體" w:hAnsi="標楷體" w:hint="eastAsia"/>
          <w:color w:val="000000" w:themeColor="text1"/>
          <w:kern w:val="1"/>
          <w:sz w:val="27"/>
          <w:szCs w:val="27"/>
        </w:rPr>
        <w:t>僅辦理加盟作業、舉辦全國選拔賽及協助代表隊出國報名作業程序</w:t>
      </w:r>
      <w:r w:rsidRPr="00556B7A">
        <w:rPr>
          <w:rFonts w:ascii="標楷體" w:eastAsia="標楷體" w:hAnsi="標楷體" w:hint="eastAsia"/>
          <w:kern w:val="1"/>
          <w:sz w:val="27"/>
          <w:szCs w:val="27"/>
        </w:rPr>
        <w:t>，球隊出國前集訓、傳染病檢疫辦法、簽證辦理等參賽</w:t>
      </w:r>
      <w:r w:rsidRPr="00556B7A">
        <w:rPr>
          <w:rFonts w:eastAsia="標楷體" w:hint="eastAsia"/>
          <w:kern w:val="1"/>
          <w:sz w:val="27"/>
          <w:szCs w:val="27"/>
        </w:rPr>
        <w:t>作業與經費</w:t>
      </w:r>
      <w:r w:rsidRPr="00556B7A">
        <w:rPr>
          <w:rFonts w:eastAsia="標楷體"/>
          <w:kern w:val="1"/>
          <w:sz w:val="27"/>
          <w:szCs w:val="27"/>
          <w:lang w:eastAsia="ar-SA"/>
        </w:rPr>
        <w:t>則</w:t>
      </w:r>
      <w:r w:rsidRPr="00556B7A">
        <w:rPr>
          <w:rFonts w:eastAsia="標楷體" w:hint="eastAsia"/>
          <w:kern w:val="1"/>
          <w:sz w:val="27"/>
          <w:szCs w:val="27"/>
        </w:rPr>
        <w:t>由獲得</w:t>
      </w:r>
      <w:r w:rsidR="003D5540" w:rsidRPr="00556B7A">
        <w:rPr>
          <w:rFonts w:eastAsia="標楷體" w:hint="eastAsia"/>
          <w:kern w:val="1"/>
          <w:sz w:val="27"/>
          <w:szCs w:val="27"/>
        </w:rPr>
        <w:t>代表權</w:t>
      </w:r>
      <w:r w:rsidRPr="00556B7A">
        <w:rPr>
          <w:rFonts w:eastAsia="標楷體" w:hint="eastAsia"/>
          <w:kern w:val="1"/>
          <w:sz w:val="27"/>
          <w:szCs w:val="27"/>
        </w:rPr>
        <w:t>球隊的地方政府</w:t>
      </w:r>
      <w:r w:rsidRPr="00556B7A">
        <w:rPr>
          <w:rFonts w:eastAsia="標楷體"/>
          <w:kern w:val="1"/>
          <w:sz w:val="27"/>
          <w:szCs w:val="27"/>
          <w:lang w:eastAsia="ar-SA"/>
        </w:rPr>
        <w:t>自理。</w:t>
      </w:r>
    </w:p>
    <w:p w14:paraId="42A3BFCA" w14:textId="77777777" w:rsidR="0082082E" w:rsidRPr="00A45897" w:rsidRDefault="0082082E" w:rsidP="0082082E">
      <w:pPr>
        <w:pStyle w:val="aa"/>
        <w:numPr>
          <w:ilvl w:val="0"/>
          <w:numId w:val="7"/>
        </w:numPr>
        <w:ind w:leftChars="0" w:left="2410" w:hanging="283"/>
        <w:rPr>
          <w:rFonts w:ascii="標楷體" w:eastAsia="標楷體" w:hAnsi="標楷體"/>
          <w:color w:val="000000" w:themeColor="text1"/>
          <w:kern w:val="1"/>
          <w:sz w:val="27"/>
          <w:szCs w:val="27"/>
        </w:rPr>
      </w:pPr>
      <w:r w:rsidRPr="00556B7A">
        <w:rPr>
          <w:rFonts w:ascii="標楷體" w:eastAsia="標楷體" w:hAnsi="標楷體" w:hint="eastAsia"/>
          <w:kern w:val="1"/>
          <w:sz w:val="27"/>
          <w:szCs w:val="27"/>
        </w:rPr>
        <w:t>代表隊出國參賽，主辦單位發放之球具及</w:t>
      </w:r>
      <w:r w:rsidRPr="00A45897">
        <w:rPr>
          <w:rFonts w:ascii="標楷體" w:eastAsia="標楷體" w:hAnsi="標楷體" w:hint="eastAsia"/>
          <w:color w:val="000000" w:themeColor="text1"/>
          <w:kern w:val="1"/>
          <w:sz w:val="27"/>
          <w:szCs w:val="27"/>
        </w:rPr>
        <w:t>物資等，皆由地方政府或學校依主辦單位規定發放及使用，若後續引發相關爭議，地方政府或學校需自行協調</w:t>
      </w:r>
      <w:r w:rsidRPr="00A45897">
        <w:rPr>
          <w:rFonts w:eastAsia="標楷體"/>
          <w:color w:val="000000" w:themeColor="text1"/>
          <w:kern w:val="1"/>
          <w:sz w:val="27"/>
          <w:szCs w:val="27"/>
          <w:lang w:eastAsia="ar-SA"/>
        </w:rPr>
        <w:t>。</w:t>
      </w:r>
    </w:p>
    <w:p w14:paraId="1BABF318" w14:textId="430206D0" w:rsidR="00FC33E3" w:rsidRDefault="00CC72A3">
      <w:pPr>
        <w:pStyle w:val="aa"/>
        <w:numPr>
          <w:ilvl w:val="0"/>
          <w:numId w:val="22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罰則</w:t>
      </w:r>
    </w:p>
    <w:tbl>
      <w:tblPr>
        <w:tblpPr w:leftFromText="180" w:rightFromText="180" w:vertAnchor="text" w:horzAnchor="page" w:tblpX="2439" w:tblpY="58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"/>
        <w:gridCol w:w="5029"/>
        <w:gridCol w:w="1560"/>
        <w:gridCol w:w="1984"/>
      </w:tblGrid>
      <w:tr w:rsidR="003D5540" w:rsidRPr="00A45897" w14:paraId="0086DAEB" w14:textId="77777777" w:rsidTr="001F0219">
        <w:trPr>
          <w:trHeight w:val="263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49AB2" w14:textId="77777777" w:rsidR="003D5540" w:rsidRPr="00A45897" w:rsidRDefault="003D5540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sz w:val="22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  <w:sz w:val="22"/>
              </w:rPr>
              <w:t>項目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F8324" w14:textId="77777777" w:rsidR="003D5540" w:rsidRPr="00A45897" w:rsidRDefault="003D5540" w:rsidP="001F0219">
            <w:pPr>
              <w:snapToGrid w:val="0"/>
              <w:jc w:val="distribute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違規行為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EC2B" w14:textId="77777777" w:rsidR="003D5540" w:rsidRPr="00A45897" w:rsidRDefault="003D5540" w:rsidP="001F0219">
            <w:pPr>
              <w:snapToGrid w:val="0"/>
              <w:jc w:val="distribute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罰款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23A2" w14:textId="77777777" w:rsidR="003D5540" w:rsidRPr="00A45897" w:rsidRDefault="003D5540" w:rsidP="001F0219">
            <w:pPr>
              <w:snapToGrid w:val="0"/>
              <w:jc w:val="distribute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停權</w:t>
            </w:r>
          </w:p>
        </w:tc>
      </w:tr>
      <w:tr w:rsidR="003D5540" w:rsidRPr="00A45897" w14:paraId="7D28261D" w14:textId="77777777" w:rsidTr="001F021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90D69" w14:textId="77777777" w:rsidR="003D5540" w:rsidRPr="00A45897" w:rsidRDefault="003D5540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1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5D26" w14:textId="77777777" w:rsidR="003D5540" w:rsidRPr="00A45897" w:rsidRDefault="003D5540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球隊未能遵守有關球衣顏色或相關規定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63E3D" w14:textId="77777777" w:rsidR="003D5540" w:rsidRPr="00A45897" w:rsidRDefault="003D5540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＄4,000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9648" w14:textId="77777777" w:rsidR="003D5540" w:rsidRPr="00A45897" w:rsidRDefault="003D5540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3D5540" w:rsidRPr="00A45897" w14:paraId="55EEAA29" w14:textId="77777777" w:rsidTr="001F021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B1E33" w14:textId="77777777" w:rsidR="003D5540" w:rsidRPr="00A45897" w:rsidRDefault="003D5540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2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4126" w14:textId="77777777" w:rsidR="003D5540" w:rsidRPr="00A45897" w:rsidRDefault="003D5540" w:rsidP="001F0219">
            <w:pPr>
              <w:kinsoku w:val="0"/>
              <w:overflowPunct w:val="0"/>
              <w:spacing w:line="0" w:lineRule="atLeast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球隊未能遵守運動場館使用和維護的規定</w:t>
            </w:r>
          </w:p>
          <w:p w14:paraId="511A389A" w14:textId="77777777" w:rsidR="003D5540" w:rsidRPr="00A45897" w:rsidRDefault="003D5540" w:rsidP="001F0219">
            <w:pPr>
              <w:kinsoku w:val="0"/>
              <w:overflowPunct w:val="0"/>
              <w:spacing w:line="0" w:lineRule="atLeast"/>
              <w:rPr>
                <w:rFonts w:ascii="標楷體" w:eastAsia="標楷體" w:hAnsi="標楷體" w:cs="Times New Roman"/>
                <w:color w:val="000000" w:themeColor="text1"/>
                <w:sz w:val="22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飲酒(含酒精之飲料)、吸菸、嚼菸草、嚼檳榔及啃食瓜子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A5810" w14:textId="77777777" w:rsidR="003D5540" w:rsidRPr="00A45897" w:rsidRDefault="003D5540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＄5,000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6223" w14:textId="77777777" w:rsidR="003D5540" w:rsidRPr="00A45897" w:rsidRDefault="003D5540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（須恢復原狀）</w:t>
            </w:r>
          </w:p>
        </w:tc>
      </w:tr>
      <w:tr w:rsidR="003D5540" w:rsidRPr="00A45897" w14:paraId="743E44F1" w14:textId="77777777" w:rsidTr="001F021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2D1BE" w14:textId="77777777" w:rsidR="003D5540" w:rsidRPr="00A45897" w:rsidRDefault="003D5540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3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409D" w14:textId="77777777" w:rsidR="003D5540" w:rsidRPr="00A45897" w:rsidRDefault="003D5540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未能依規定時間提交攻守名單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C91A9" w14:textId="77777777" w:rsidR="003D5540" w:rsidRPr="00A45897" w:rsidRDefault="003D5540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＄5,000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FD4D" w14:textId="77777777" w:rsidR="003D5540" w:rsidRPr="00A45897" w:rsidRDefault="003D5540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3D5540" w:rsidRPr="00A45897" w14:paraId="122CB0AC" w14:textId="77777777" w:rsidTr="001F021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7C6D1" w14:textId="77777777" w:rsidR="003D5540" w:rsidRPr="00A45897" w:rsidRDefault="003D5540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4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FDBE" w14:textId="77777777" w:rsidR="003D5540" w:rsidRPr="00A45897" w:rsidRDefault="003D5540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使用不合格球棒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D363D" w14:textId="77777777" w:rsidR="003D5540" w:rsidRPr="00A45897" w:rsidRDefault="003D5540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＄5,000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C8A8" w14:textId="77777777" w:rsidR="003D5540" w:rsidRPr="00A45897" w:rsidRDefault="003D5540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3D5540" w:rsidRPr="00A45897" w14:paraId="454DE349" w14:textId="77777777" w:rsidTr="001F021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26F94" w14:textId="77777777" w:rsidR="003D5540" w:rsidRPr="00A45897" w:rsidRDefault="003D5540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5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6A57" w14:textId="77777777" w:rsidR="003D5540" w:rsidRPr="00A45897" w:rsidRDefault="003D5540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暴力丟擲裝備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F62D2" w14:textId="77777777" w:rsidR="003D5540" w:rsidRPr="00A45897" w:rsidRDefault="003D5540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＄5,000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FC9D" w14:textId="77777777" w:rsidR="003D5540" w:rsidRPr="00A45897" w:rsidRDefault="003D5540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3D5540" w:rsidRPr="00A45897" w14:paraId="6D934C5A" w14:textId="77777777" w:rsidTr="001F021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52F99" w14:textId="77777777" w:rsidR="003D5540" w:rsidRPr="00A45897" w:rsidRDefault="003D5540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6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F6BF" w14:textId="77777777" w:rsidR="003D5540" w:rsidRPr="00A45897" w:rsidRDefault="003D5540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球隊領隊職員、教練、球員被判驅逐出場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9C206" w14:textId="77777777" w:rsidR="003D5540" w:rsidRPr="00A45897" w:rsidRDefault="003D5540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＄8,000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52257" w14:textId="77777777" w:rsidR="003D5540" w:rsidRPr="00A45897" w:rsidRDefault="003D5540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pacing w:val="-20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1場</w:t>
            </w:r>
          </w:p>
        </w:tc>
      </w:tr>
      <w:tr w:rsidR="003D5540" w:rsidRPr="00A45897" w14:paraId="7011E220" w14:textId="77777777" w:rsidTr="001F021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5165A" w14:textId="77777777" w:rsidR="003D5540" w:rsidRPr="00A45897" w:rsidRDefault="003D5540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7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45B2" w14:textId="77777777" w:rsidR="003D5540" w:rsidRPr="00556B7A" w:rsidRDefault="003D5540" w:rsidP="001F0219">
            <w:pPr>
              <w:snapToGrid w:val="0"/>
              <w:jc w:val="both"/>
              <w:rPr>
                <w:rFonts w:ascii="標楷體" w:eastAsia="標楷體" w:hAnsi="標楷體" w:cs="Times New Roman"/>
              </w:rPr>
            </w:pPr>
            <w:r w:rsidRPr="00556B7A">
              <w:rPr>
                <w:rFonts w:ascii="標楷體" w:eastAsia="標楷體" w:hAnsi="標楷體" w:cs="Times New Roman"/>
              </w:rPr>
              <w:t>被判驅逐出場卻未離開球場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9B70D" w14:textId="77777777" w:rsidR="003D5540" w:rsidRPr="00A45897" w:rsidRDefault="003D5540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02B16" w14:textId="77777777" w:rsidR="003D5540" w:rsidRPr="00A45897" w:rsidRDefault="003D5540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0至3場比賽</w:t>
            </w:r>
          </w:p>
        </w:tc>
      </w:tr>
      <w:tr w:rsidR="003D5540" w:rsidRPr="00A45897" w14:paraId="1B263373" w14:textId="77777777" w:rsidTr="001F021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CDEA2" w14:textId="77777777" w:rsidR="003D5540" w:rsidRPr="00A45897" w:rsidRDefault="003D5540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8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D42D" w14:textId="77777777" w:rsidR="003D5540" w:rsidRPr="00556B7A" w:rsidRDefault="003D5540" w:rsidP="001F0219">
            <w:pPr>
              <w:snapToGrid w:val="0"/>
              <w:jc w:val="both"/>
              <w:rPr>
                <w:rFonts w:ascii="標楷體" w:eastAsia="標楷體" w:hAnsi="標楷體" w:cs="Times New Roman"/>
              </w:rPr>
            </w:pPr>
            <w:r w:rsidRPr="00556B7A">
              <w:rPr>
                <w:rFonts w:ascii="標楷體" w:eastAsia="標楷體" w:hAnsi="標楷體" w:cs="Times New Roman" w:hint="eastAsia"/>
              </w:rPr>
              <w:t>任何拖延或加速比賽，影響比賽成績違反運動精神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9AEC6" w14:textId="77777777" w:rsidR="003D5540" w:rsidRPr="00A45897" w:rsidRDefault="003D5540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28F09" w14:textId="61907E6B" w:rsidR="003D5540" w:rsidRPr="00A45897" w:rsidRDefault="003D5540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pacing w:val="-20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0至3場比賽</w:t>
            </w:r>
          </w:p>
        </w:tc>
      </w:tr>
      <w:tr w:rsidR="003D5540" w:rsidRPr="00A45897" w14:paraId="5DD21203" w14:textId="77777777" w:rsidTr="001F021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07AD3" w14:textId="77777777" w:rsidR="003D5540" w:rsidRPr="00A45897" w:rsidRDefault="003D5540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9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C565" w14:textId="77777777" w:rsidR="003D5540" w:rsidRPr="00556B7A" w:rsidRDefault="003D5540" w:rsidP="001F0219">
            <w:pPr>
              <w:snapToGrid w:val="0"/>
              <w:jc w:val="both"/>
              <w:rPr>
                <w:rFonts w:ascii="標楷體" w:eastAsia="標楷體" w:hAnsi="標楷體" w:cs="Times New Roman"/>
              </w:rPr>
            </w:pPr>
            <w:r w:rsidRPr="00556B7A">
              <w:rPr>
                <w:rFonts w:ascii="標楷體" w:eastAsia="標楷體" w:hAnsi="標楷體" w:cs="Times New Roman"/>
              </w:rPr>
              <w:t>意圖衝撞裁判、球員，必須被用力阻隔者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59E3E" w14:textId="77777777" w:rsidR="003D5540" w:rsidRPr="00A45897" w:rsidRDefault="003D5540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46F64" w14:textId="77777777" w:rsidR="003D5540" w:rsidRPr="00A45897" w:rsidRDefault="003D5540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0至3場比賽</w:t>
            </w:r>
          </w:p>
        </w:tc>
      </w:tr>
      <w:tr w:rsidR="003D5540" w:rsidRPr="00A45897" w14:paraId="11F2E3BA" w14:textId="77777777" w:rsidTr="001F021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9F041" w14:textId="77777777" w:rsidR="003D5540" w:rsidRPr="00A45897" w:rsidRDefault="003D5540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10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CE6C" w14:textId="77777777" w:rsidR="003D5540" w:rsidRPr="00A45897" w:rsidRDefault="003D5540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休息區球員衝入場內的行為（非肢體暴力）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5D2C9" w14:textId="77777777" w:rsidR="003D5540" w:rsidRPr="00A45897" w:rsidRDefault="003D5540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442CA" w14:textId="77777777" w:rsidR="003D5540" w:rsidRPr="00A45897" w:rsidRDefault="003D5540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pacing w:val="-20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0至3場比賽</w:t>
            </w:r>
          </w:p>
        </w:tc>
      </w:tr>
      <w:tr w:rsidR="003D5540" w:rsidRPr="00A45897" w14:paraId="32778F94" w14:textId="77777777" w:rsidTr="001F021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70DB8" w14:textId="77777777" w:rsidR="003D5540" w:rsidRPr="00A45897" w:rsidRDefault="003D5540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11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19B2" w14:textId="77777777" w:rsidR="003D5540" w:rsidRPr="00A45897" w:rsidRDefault="003D5540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導致休息區球員全部衝入球場的行為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90F0" w14:textId="77777777" w:rsidR="003D5540" w:rsidRPr="00A45897" w:rsidRDefault="003D5540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927C5" w14:textId="77777777" w:rsidR="003D5540" w:rsidRPr="00A45897" w:rsidRDefault="003D5540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0至3場比賽</w:t>
            </w:r>
          </w:p>
        </w:tc>
      </w:tr>
      <w:tr w:rsidR="003D5540" w:rsidRPr="00A45897" w14:paraId="5DEB7FD4" w14:textId="77777777" w:rsidTr="001F021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BE088" w14:textId="77777777" w:rsidR="003D5540" w:rsidRPr="00A45897" w:rsidRDefault="003D5540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12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8AFD" w14:textId="77777777" w:rsidR="003D5540" w:rsidRPr="00A45897" w:rsidRDefault="003D5540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從休息區丟擲裝備或物品至場上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DCDA0" w14:textId="77777777" w:rsidR="003D5540" w:rsidRPr="00A45897" w:rsidRDefault="003D5540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63210" w14:textId="77777777" w:rsidR="003D5540" w:rsidRPr="00A45897" w:rsidRDefault="003D5540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0至6場比賽</w:t>
            </w:r>
          </w:p>
        </w:tc>
      </w:tr>
      <w:tr w:rsidR="003D5540" w:rsidRPr="00A45897" w14:paraId="25467C28" w14:textId="77777777" w:rsidTr="001F021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3D723" w14:textId="77777777" w:rsidR="003D5540" w:rsidRPr="00A45897" w:rsidRDefault="003D5540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13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1B80" w14:textId="77777777" w:rsidR="003D5540" w:rsidRPr="00A45897" w:rsidRDefault="003D5540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故意向擊球員投擲觸身球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8E9C6" w14:textId="77777777" w:rsidR="003D5540" w:rsidRPr="00A45897" w:rsidRDefault="003D5540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D1689" w14:textId="77777777" w:rsidR="003D5540" w:rsidRPr="00A45897" w:rsidRDefault="003D5540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1至4場比賽</w:t>
            </w:r>
          </w:p>
        </w:tc>
      </w:tr>
      <w:tr w:rsidR="003D5540" w:rsidRPr="00A45897" w14:paraId="65F29BC7" w14:textId="77777777" w:rsidTr="001F021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5E413" w14:textId="77777777" w:rsidR="003D5540" w:rsidRPr="00A45897" w:rsidRDefault="003D5540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14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62B4" w14:textId="77777777" w:rsidR="003D5540" w:rsidRPr="00A45897" w:rsidRDefault="003D5540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打者惡意衝向投手丘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656E7" w14:textId="77777777" w:rsidR="003D5540" w:rsidRPr="00A45897" w:rsidRDefault="003D5540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0A8A6" w14:textId="77777777" w:rsidR="003D5540" w:rsidRPr="00A45897" w:rsidRDefault="003D5540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1至4場比賽</w:t>
            </w:r>
          </w:p>
        </w:tc>
      </w:tr>
      <w:tr w:rsidR="003D5540" w:rsidRPr="00A45897" w14:paraId="134D0D2A" w14:textId="77777777" w:rsidTr="001F021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F1954" w14:textId="77777777" w:rsidR="003D5540" w:rsidRPr="00A45897" w:rsidRDefault="003D5540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lastRenderedPageBreak/>
              <w:t>15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84E8" w14:textId="77777777" w:rsidR="003D5540" w:rsidRPr="00A45897" w:rsidRDefault="003D5540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向裁判方向丟擲裝備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68682" w14:textId="77777777" w:rsidR="003D5540" w:rsidRPr="00A45897" w:rsidRDefault="003D5540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2F4FB" w14:textId="77777777" w:rsidR="003D5540" w:rsidRPr="00A45897" w:rsidRDefault="003D5540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1至6場比賽</w:t>
            </w:r>
          </w:p>
        </w:tc>
      </w:tr>
      <w:tr w:rsidR="003D5540" w:rsidRPr="00A45897" w14:paraId="6DC4135E" w14:textId="77777777" w:rsidTr="001F021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EBEC8" w14:textId="77777777" w:rsidR="003D5540" w:rsidRPr="00A45897" w:rsidRDefault="003D5540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16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ACD1" w14:textId="77777777" w:rsidR="003D5540" w:rsidRPr="00A45897" w:rsidRDefault="003D5540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對裁判比出不尊敬手勢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77D35" w14:textId="77777777" w:rsidR="003D5540" w:rsidRPr="00A45897" w:rsidRDefault="003D5540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B2556" w14:textId="77777777" w:rsidR="003D5540" w:rsidRPr="00A45897" w:rsidRDefault="003D5540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1至6場比賽</w:t>
            </w:r>
          </w:p>
        </w:tc>
      </w:tr>
      <w:tr w:rsidR="003D5540" w:rsidRPr="00A45897" w14:paraId="24560667" w14:textId="77777777" w:rsidTr="001F0219">
        <w:trPr>
          <w:trHeight w:val="693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7EB69" w14:textId="77777777" w:rsidR="003D5540" w:rsidRPr="00A45897" w:rsidRDefault="003D5540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17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C662" w14:textId="77777777" w:rsidR="003D5540" w:rsidRPr="00A45897" w:rsidRDefault="003D5540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針對裁判的不適當批評(例如以不雅言語辱罵或揶揄嘲諷裁判)（以該場次執法裁判認定）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49A8" w14:textId="77777777" w:rsidR="003D5540" w:rsidRPr="00A45897" w:rsidRDefault="003D5540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＄10,000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FAABD" w14:textId="77777777" w:rsidR="003D5540" w:rsidRPr="00A45897" w:rsidRDefault="003D5540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1至6場比賽</w:t>
            </w:r>
          </w:p>
        </w:tc>
      </w:tr>
      <w:tr w:rsidR="003D5540" w:rsidRPr="00A45897" w14:paraId="7BBECF65" w14:textId="77777777" w:rsidTr="001F021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06D12" w14:textId="77777777" w:rsidR="003D5540" w:rsidRPr="00A45897" w:rsidRDefault="003D5540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18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023D" w14:textId="77777777" w:rsidR="003D5540" w:rsidRPr="00A45897" w:rsidRDefault="003D5540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故意向打擊者頭部投球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3A891" w14:textId="77777777" w:rsidR="003D5540" w:rsidRPr="00A45897" w:rsidRDefault="003D5540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＄15,000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68450" w14:textId="77777777" w:rsidR="003D5540" w:rsidRPr="00A45897" w:rsidRDefault="003D5540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3至6場比賽</w:t>
            </w:r>
          </w:p>
        </w:tc>
      </w:tr>
      <w:tr w:rsidR="003D5540" w:rsidRPr="00A45897" w14:paraId="1891BFA8" w14:textId="77777777" w:rsidTr="001F021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749D4" w14:textId="77777777" w:rsidR="003D5540" w:rsidRPr="00A45897" w:rsidRDefault="003D5540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19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38D6" w14:textId="77777777" w:rsidR="003D5540" w:rsidRPr="00A45897" w:rsidRDefault="003D5540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肢體碰撞裁判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93605" w14:textId="77777777" w:rsidR="003D5540" w:rsidRPr="00A45897" w:rsidRDefault="003D5540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＄15,000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A3435" w14:textId="77777777" w:rsidR="003D5540" w:rsidRPr="00A45897" w:rsidRDefault="003D5540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3至8場比賽</w:t>
            </w:r>
          </w:p>
        </w:tc>
      </w:tr>
      <w:tr w:rsidR="003D5540" w:rsidRPr="00A45897" w14:paraId="336B507E" w14:textId="77777777" w:rsidTr="001F021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240D0" w14:textId="77777777" w:rsidR="003D5540" w:rsidRPr="00A45897" w:rsidRDefault="003D5540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20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288D" w14:textId="77777777" w:rsidR="003D5540" w:rsidRPr="00A45897" w:rsidRDefault="003D5540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打架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9A3E1" w14:textId="77777777" w:rsidR="003D5540" w:rsidRPr="00A45897" w:rsidRDefault="003D5540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＄15,000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0D5EA" w14:textId="77777777" w:rsidR="003D5540" w:rsidRPr="00A45897" w:rsidRDefault="003D5540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3至8場比賽</w:t>
            </w:r>
          </w:p>
        </w:tc>
      </w:tr>
      <w:tr w:rsidR="003D5540" w:rsidRPr="00A45897" w14:paraId="72AC7CD6" w14:textId="77777777" w:rsidTr="001F021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BCD7D" w14:textId="77777777" w:rsidR="003D5540" w:rsidRPr="00A45897" w:rsidRDefault="003D5540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21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F479" w14:textId="77777777" w:rsidR="003D5540" w:rsidRPr="00A45897" w:rsidRDefault="003D5540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使用變造球棒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DAB69" w14:textId="77777777" w:rsidR="003D5540" w:rsidRPr="00A45897" w:rsidRDefault="003D5540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＄15,000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5B2E3" w14:textId="77777777" w:rsidR="003D5540" w:rsidRPr="00A45897" w:rsidRDefault="003D5540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7至8場比賽</w:t>
            </w:r>
          </w:p>
        </w:tc>
      </w:tr>
      <w:tr w:rsidR="003D5540" w:rsidRPr="00A45897" w14:paraId="6C61C0BB" w14:textId="77777777" w:rsidTr="001F021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E1DCB" w14:textId="77777777" w:rsidR="003D5540" w:rsidRPr="00A45897" w:rsidRDefault="003D5540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22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DEEC" w14:textId="77777777" w:rsidR="003D5540" w:rsidRPr="00A45897" w:rsidRDefault="003D5540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以</w:t>
            </w:r>
            <w:r w:rsidRPr="00A45897">
              <w:rPr>
                <w:rFonts w:ascii="標楷體" w:eastAsia="標楷體" w:hAnsi="標楷體" w:cs="Times New Roman" w:hint="eastAsia"/>
                <w:color w:val="000000" w:themeColor="text1"/>
              </w:rPr>
              <w:t>言語、</w:t>
            </w: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肢體行為</w:t>
            </w:r>
            <w:r w:rsidRPr="00A45897">
              <w:rPr>
                <w:rFonts w:ascii="標楷體" w:eastAsia="標楷體" w:hAnsi="標楷體" w:cs="Times New Roman" w:hint="eastAsia"/>
                <w:color w:val="000000" w:themeColor="text1"/>
              </w:rPr>
              <w:t>，挑釁及</w:t>
            </w: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冒犯球迷</w:t>
            </w:r>
            <w:r w:rsidRPr="00A45897">
              <w:rPr>
                <w:rFonts w:ascii="標楷體" w:eastAsia="標楷體" w:hAnsi="標楷體" w:cs="Times New Roman" w:hint="eastAsia"/>
                <w:color w:val="000000" w:themeColor="text1"/>
              </w:rPr>
              <w:t>或對方球隊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9C5F8" w14:textId="77777777" w:rsidR="003D5540" w:rsidRPr="00A45897" w:rsidRDefault="003D5540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＄15,000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CAAD0" w14:textId="77777777" w:rsidR="003D5540" w:rsidRPr="00A45897" w:rsidRDefault="003D5540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5至10場比賽</w:t>
            </w:r>
          </w:p>
        </w:tc>
      </w:tr>
      <w:tr w:rsidR="003D5540" w:rsidRPr="00A45897" w14:paraId="7758AAC7" w14:textId="77777777" w:rsidTr="001F0219"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BB799" w14:textId="77777777" w:rsidR="003D5540" w:rsidRPr="00A45897" w:rsidRDefault="003D5540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23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578E" w14:textId="77777777" w:rsidR="003D5540" w:rsidRPr="00A45897" w:rsidRDefault="003D5540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以肢體行為冒犯大會相關人員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E9682" w14:textId="77777777" w:rsidR="003D5540" w:rsidRPr="00A45897" w:rsidRDefault="003D5540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＄15,000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0F4B5" w14:textId="77777777" w:rsidR="003D5540" w:rsidRPr="00A45897" w:rsidRDefault="003D5540" w:rsidP="001F0219">
            <w:pPr>
              <w:snapToGrid w:val="0"/>
              <w:spacing w:beforeLines="20" w:before="72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  <w:spacing w:val="-20"/>
              </w:rPr>
              <w:t>0至6場比賽</w:t>
            </w:r>
          </w:p>
        </w:tc>
      </w:tr>
      <w:tr w:rsidR="003D5540" w:rsidRPr="00A45897" w14:paraId="70581AA9" w14:textId="77777777" w:rsidTr="001F0219">
        <w:trPr>
          <w:trHeight w:val="970"/>
        </w:trPr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8B22" w14:textId="77777777" w:rsidR="003D5540" w:rsidRPr="00A45897" w:rsidRDefault="003D5540" w:rsidP="001F0219">
            <w:pPr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24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4E20" w14:textId="10D70A64" w:rsidR="003D5540" w:rsidRPr="00A45897" w:rsidRDefault="003D5540" w:rsidP="001F0219">
            <w:pPr>
              <w:snapToGrid w:val="0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不服從大會判決而</w:t>
            </w: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引發棄權</w:t>
            </w: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罷</w:t>
            </w: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賽(沒收本賽事資格)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BF300" w14:textId="77777777" w:rsidR="003D5540" w:rsidRPr="00A45897" w:rsidRDefault="003D5540" w:rsidP="001F0219">
            <w:pPr>
              <w:snapToGrid w:val="0"/>
              <w:spacing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</w:rPr>
              <w:t>＄15,000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60484" w14:textId="113D88B2" w:rsidR="003D5540" w:rsidRPr="00A45897" w:rsidRDefault="003D5540" w:rsidP="001F0219">
            <w:pPr>
              <w:snapToGrid w:val="0"/>
              <w:spacing w:line="280" w:lineRule="exact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A45897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取消本賽事比賽成績並送技術委員會議處</w:t>
            </w:r>
          </w:p>
        </w:tc>
      </w:tr>
    </w:tbl>
    <w:p w14:paraId="4857F69D" w14:textId="77777777" w:rsidR="003D5540" w:rsidRPr="003D5540" w:rsidRDefault="003D5540" w:rsidP="003D5540">
      <w:pPr>
        <w:pStyle w:val="aa"/>
        <w:ind w:leftChars="0" w:left="210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</w:p>
    <w:p w14:paraId="354B0D2A" w14:textId="1B44CA2B" w:rsidR="00953345" w:rsidRPr="00A45897" w:rsidRDefault="001D20BF">
      <w:pPr>
        <w:pStyle w:val="aa"/>
        <w:numPr>
          <w:ilvl w:val="0"/>
          <w:numId w:val="8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比賽規定將處以罰款及停權。違規者自通知日起1個月內必須繳交</w:t>
      </w:r>
      <w:r w:rsidR="00953345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</w:t>
      </w:r>
    </w:p>
    <w:p w14:paraId="5AE45E08" w14:textId="22FD91E7" w:rsidR="000852E5" w:rsidRPr="00A45897" w:rsidRDefault="001D20BF" w:rsidP="003277A7">
      <w:pPr>
        <w:pStyle w:val="aa"/>
        <w:ind w:leftChars="0" w:left="241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罰款，有關</w:t>
      </w:r>
      <w:r w:rsidR="00F62877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罰款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的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申訴，請依本</w:t>
      </w:r>
      <w:r w:rsidR="005F6B0A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競賽規程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之申訴內容處理。當球隊、球員在比賽期間被該場賽事技術委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員通知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有關罰款時</w:t>
      </w:r>
      <w:r w:rsidR="00FC33E3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，</w:t>
      </w:r>
      <w:r w:rsidR="00E97CE6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違規者在未繳交罰款前將無法再參加下一</w:t>
      </w:r>
      <w:r w:rsidR="00E97CE6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個</w:t>
      </w:r>
      <w:r w:rsidR="00953345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本會</w:t>
      </w:r>
      <w:r w:rsidR="00795858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及其他單位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舉辦的賽事，同時將再處</w:t>
      </w: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以額外罰款。</w:t>
      </w:r>
    </w:p>
    <w:p w14:paraId="1238A8F1" w14:textId="77777777" w:rsidR="00337A59" w:rsidRPr="00A45897" w:rsidRDefault="00F62877">
      <w:pPr>
        <w:pStyle w:val="aa"/>
        <w:numPr>
          <w:ilvl w:val="0"/>
          <w:numId w:val="8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為維護球員清新、健康之學生本質，嚴禁球員、教練或家長(監護</w:t>
      </w:r>
    </w:p>
    <w:p w14:paraId="7DC40609" w14:textId="77777777" w:rsidR="00337A59" w:rsidRPr="00A45897" w:rsidRDefault="00F62877" w:rsidP="003277A7">
      <w:pPr>
        <w:pStyle w:val="aa"/>
        <w:ind w:leftChars="0" w:left="2694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人)私自與國內、外職業、業餘棒球團體或經紀公司等單位或</w:t>
      </w:r>
      <w:r w:rsidR="001233B4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人</w:t>
      </w:r>
    </w:p>
    <w:p w14:paraId="6489599D" w14:textId="77777777" w:rsidR="003277A7" w:rsidRPr="00A45897" w:rsidRDefault="00F62877" w:rsidP="003277A7">
      <w:pPr>
        <w:pStyle w:val="aa"/>
        <w:ind w:leftChars="0" w:left="2694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員，簽訂任何契約行為(含商業、金錢交易或委託接洽等)，若有違</w:t>
      </w:r>
    </w:p>
    <w:p w14:paraId="275D1B72" w14:textId="0067F358" w:rsidR="003277A7" w:rsidRPr="00A45897" w:rsidRDefault="003277A7" w:rsidP="003277A7">
      <w:pPr>
        <w:pStyle w:val="aa"/>
        <w:ind w:leftChars="0" w:left="2694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反</w:t>
      </w:r>
      <w:r w:rsidR="00F62877" w:rsidRPr="00A45897">
        <w:rPr>
          <w:rFonts w:ascii="標楷體" w:eastAsia="標楷體" w:hAnsi="標楷體"/>
          <w:color w:val="000000" w:themeColor="text1"/>
          <w:sz w:val="27"/>
          <w:szCs w:val="27"/>
        </w:rPr>
        <w:t>經查屬實者，不得參加</w:t>
      </w:r>
      <w:r w:rsidR="00953345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本會</w:t>
      </w:r>
      <w:r w:rsidR="00F62877" w:rsidRPr="00A45897">
        <w:rPr>
          <w:rFonts w:ascii="標楷體" w:eastAsia="標楷體" w:hAnsi="標楷體"/>
          <w:color w:val="000000" w:themeColor="text1"/>
          <w:sz w:val="27"/>
          <w:szCs w:val="27"/>
        </w:rPr>
        <w:t>及其他單位所舉辦之棒球比賽外，並提</w:t>
      </w:r>
    </w:p>
    <w:p w14:paraId="70EF2B91" w14:textId="55BAFFA5" w:rsidR="00953345" w:rsidRPr="00A45897" w:rsidRDefault="00BA7E54" w:rsidP="003277A7">
      <w:pPr>
        <w:pStyle w:val="aa"/>
        <w:ind w:leftChars="0" w:left="2694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報</w:t>
      </w:r>
      <w:r w:rsidR="00F62877" w:rsidRPr="00A45897">
        <w:rPr>
          <w:rFonts w:ascii="標楷體" w:eastAsia="標楷體" w:hAnsi="標楷體"/>
          <w:color w:val="000000" w:themeColor="text1"/>
          <w:sz w:val="27"/>
          <w:szCs w:val="27"/>
        </w:rPr>
        <w:t>有關單位議處。</w:t>
      </w:r>
    </w:p>
    <w:p w14:paraId="1E551456" w14:textId="300DF85B" w:rsidR="00F62877" w:rsidRPr="00A45897" w:rsidRDefault="00F62877">
      <w:pPr>
        <w:pStyle w:val="aa"/>
        <w:numPr>
          <w:ilvl w:val="0"/>
          <w:numId w:val="7"/>
        </w:numPr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若總教練、教練或球員被驅逐出場或遭到禁賽，則必須立即離場，不得留在場內或坐於看台上，亦不得於下一場比賽出賽，被禁賽之隊職員均不得到球場，若違反規定經查違規屬實(錄影、照相、人證)，將再提報</w:t>
      </w:r>
      <w:r w:rsidR="00953345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本會</w:t>
      </w: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技術委員會加重議處。</w:t>
      </w:r>
    </w:p>
    <w:p w14:paraId="1B7382BE" w14:textId="77777777" w:rsidR="000E6F16" w:rsidRPr="00A45897" w:rsidRDefault="000E6F16" w:rsidP="00B60963">
      <w:pPr>
        <w:rPr>
          <w:rFonts w:ascii="標楷體" w:eastAsia="標楷體" w:hAnsi="標楷體"/>
          <w:color w:val="000000" w:themeColor="text1"/>
          <w:sz w:val="27"/>
          <w:szCs w:val="27"/>
        </w:rPr>
      </w:pPr>
    </w:p>
    <w:p w14:paraId="187F6B9B" w14:textId="113AE518" w:rsidR="00A7652C" w:rsidRPr="00A45897" w:rsidRDefault="00A7652C">
      <w:pPr>
        <w:pStyle w:val="aa"/>
        <w:numPr>
          <w:ilvl w:val="0"/>
          <w:numId w:val="1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  <w:u w:val="single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>競賽行政</w:t>
      </w:r>
    </w:p>
    <w:p w14:paraId="6B4FE61C" w14:textId="41A40D8A" w:rsidR="000852E5" w:rsidRPr="00A45897" w:rsidRDefault="00A7652C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  <w:t>賽事技術委員之職責</w:t>
      </w:r>
    </w:p>
    <w:p w14:paraId="733BA0FA" w14:textId="38F4DCE0" w:rsidR="000852E5" w:rsidRPr="00A45897" w:rsidRDefault="00A7652C">
      <w:pPr>
        <w:pStyle w:val="aa"/>
        <w:numPr>
          <w:ilvl w:val="0"/>
          <w:numId w:val="48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賽事技術委員監督每場比賽。</w:t>
      </w:r>
    </w:p>
    <w:p w14:paraId="519B8ABC" w14:textId="52CB38AD" w:rsidR="000852E5" w:rsidRPr="00A45897" w:rsidRDefault="00A7652C">
      <w:pPr>
        <w:pStyle w:val="aa"/>
        <w:numPr>
          <w:ilvl w:val="0"/>
          <w:numId w:val="48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與裁判長(或召集人)確認裁判之指派，其最終決定權屬於賽事技術委員。</w:t>
      </w:r>
    </w:p>
    <w:p w14:paraId="57262823" w14:textId="0CAD4A6C" w:rsidR="000852E5" w:rsidRPr="00A45897" w:rsidRDefault="00A7652C">
      <w:pPr>
        <w:pStyle w:val="aa"/>
        <w:numPr>
          <w:ilvl w:val="0"/>
          <w:numId w:val="48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執行本文件所述及競賽規程之規定。</w:t>
      </w:r>
    </w:p>
    <w:p w14:paraId="6DDE9862" w14:textId="581149B8" w:rsidR="000852E5" w:rsidRPr="00A45897" w:rsidRDefault="00A7652C">
      <w:pPr>
        <w:pStyle w:val="aa"/>
        <w:numPr>
          <w:ilvl w:val="0"/>
          <w:numId w:val="48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收集相關之統計及比賽報告資料。</w:t>
      </w:r>
    </w:p>
    <w:p w14:paraId="0F88E75C" w14:textId="35406AF8" w:rsidR="00684345" w:rsidRPr="00A45897" w:rsidRDefault="00A7652C">
      <w:pPr>
        <w:pStyle w:val="aa"/>
        <w:numPr>
          <w:ilvl w:val="0"/>
          <w:numId w:val="48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主持檢討競賽中之相關技術問題，及對參賽者紀律問題或球隊之抗議作成決議。</w:t>
      </w:r>
    </w:p>
    <w:p w14:paraId="7FB9F713" w14:textId="55C70B4B" w:rsidR="00953345" w:rsidRPr="00A45897" w:rsidRDefault="00A7652C">
      <w:pPr>
        <w:pStyle w:val="aa"/>
        <w:numPr>
          <w:ilvl w:val="0"/>
          <w:numId w:val="48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每場比賽開始至少60分鐘(電視轉播90分鐘)前，賽事技術委員應向兩隊總教練取得打擊順序表，影印分送給裁判、記錄及其他相關人員。</w:t>
      </w:r>
    </w:p>
    <w:p w14:paraId="7E840824" w14:textId="20BDF8FF" w:rsidR="00684345" w:rsidRPr="00A45897" w:rsidRDefault="0030262E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裁判</w:t>
      </w:r>
    </w:p>
    <w:p w14:paraId="2A393B4D" w14:textId="5BD32C5C" w:rsidR="00684345" w:rsidRPr="00A45897" w:rsidRDefault="0030262E">
      <w:pPr>
        <w:pStyle w:val="aa"/>
        <w:numPr>
          <w:ilvl w:val="0"/>
          <w:numId w:val="10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lastRenderedPageBreak/>
        <w:t>每場比賽應至少指派三名裁判。</w:t>
      </w:r>
    </w:p>
    <w:p w14:paraId="70A4B3F0" w14:textId="4B6EBE4F" w:rsidR="00684345" w:rsidRPr="00A45897" w:rsidRDefault="0030262E">
      <w:pPr>
        <w:pStyle w:val="aa"/>
        <w:numPr>
          <w:ilvl w:val="0"/>
          <w:numId w:val="10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每場比賽裁判之指派由裁判長單獨負責，但須獲賽事技術委員核可。</w:t>
      </w:r>
    </w:p>
    <w:p w14:paraId="7997FC83" w14:textId="25052DCB" w:rsidR="00684345" w:rsidRPr="00A45897" w:rsidRDefault="0030262E">
      <w:pPr>
        <w:pStyle w:val="aa"/>
        <w:numPr>
          <w:ilvl w:val="0"/>
          <w:numId w:val="10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比賽開始前裁判會議，由裁判負責人主持，競賽組、賽事技術委員共同出席。</w:t>
      </w:r>
    </w:p>
    <w:p w14:paraId="00BC85F1" w14:textId="5CB6ED86" w:rsidR="00684345" w:rsidRPr="00A45897" w:rsidRDefault="0030262E">
      <w:pPr>
        <w:pStyle w:val="aa"/>
        <w:numPr>
          <w:ilvl w:val="0"/>
          <w:numId w:val="10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比賽期間，由裁判負責人填寫裁判報告書，尋求對裁判於比賽中執法表現之評價及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意見。 </w:t>
      </w:r>
    </w:p>
    <w:p w14:paraId="02DD3B38" w14:textId="77777777" w:rsidR="00953345" w:rsidRPr="00A45897" w:rsidRDefault="00EB26E6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記錄：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記錄員應負責彙整各隊球員之攻守記錄及百分比，並指出有傑出</w:t>
      </w:r>
      <w:r w:rsidR="00953345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</w:t>
      </w:r>
    </w:p>
    <w:p w14:paraId="5B6B3222" w14:textId="29871E21" w:rsidR="00684345" w:rsidRPr="00A45897" w:rsidRDefault="00337A59" w:rsidP="00953345">
      <w:pPr>
        <w:pStyle w:val="aa"/>
        <w:ind w:leftChars="0" w:left="2100" w:firstLineChars="100" w:firstLine="27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    </w:t>
      </w:r>
      <w:r w:rsidR="00EB26E6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個人表現之球員姓名，且建立資料。</w:t>
      </w:r>
    </w:p>
    <w:p w14:paraId="3A6F3C69" w14:textId="3F68742A" w:rsidR="00684345" w:rsidRPr="00A45897" w:rsidRDefault="00BF2F3D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球僮</w:t>
      </w:r>
      <w:r w:rsidR="00EB26E6"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：</w:t>
      </w:r>
      <w:r w:rsidR="00EB26E6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比賽之球僮均由</w:t>
      </w:r>
      <w:r w:rsidR="00953345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本會</w:t>
      </w:r>
      <w:r w:rsidR="00EB26E6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負責，球僮應留於大會指定位置。</w:t>
      </w:r>
    </w:p>
    <w:p w14:paraId="586D6953" w14:textId="5B0B0F58" w:rsidR="00684345" w:rsidRPr="00A45897" w:rsidRDefault="00EB26E6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抗議</w:t>
      </w:r>
    </w:p>
    <w:p w14:paraId="3234FDAC" w14:textId="47910087" w:rsidR="002A020C" w:rsidRPr="00A45897" w:rsidRDefault="002A020C">
      <w:pPr>
        <w:pStyle w:val="aa"/>
        <w:numPr>
          <w:ilvl w:val="0"/>
          <w:numId w:val="11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當球隊總教練認為「比賽規則」遭誤用或錯誤解讀而欲提出抗議時，應引用「比賽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規則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」向主審裁判提出。抗議提出後，主審裁判應暫停比賽，告知對方總教練、該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場賽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事技術委員及觀眾，說明抗議進行中。</w:t>
      </w:r>
    </w:p>
    <w:p w14:paraId="43061105" w14:textId="169DE09F" w:rsidR="00684345" w:rsidRPr="00A45897" w:rsidRDefault="00FA5562">
      <w:pPr>
        <w:pStyle w:val="aa"/>
        <w:numPr>
          <w:ilvl w:val="0"/>
          <w:numId w:val="11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當主審被通知後，抗議應在10分鐘內以書面方式指出相關的棒球規則條文及保證金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新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台幣1萬元整一併呈送給該場賽事技術委員立即予以處理裁決。若抗議是發生在比賽結束時，提出抗議必須由球隊總教練通知該場賽事技術委員。賽事技術委員告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知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對方球隊、裁判抗議已被提出。該場賽事技術委員在諮詢競賽組組長、裁判員後會立即做成決議，對方球隊必須等到做成決議後才可離開球場。</w:t>
      </w:r>
    </w:p>
    <w:p w14:paraId="5AC7B977" w14:textId="254CDD53" w:rsidR="00684345" w:rsidRPr="00A45897" w:rsidRDefault="00EB7B26">
      <w:pPr>
        <w:pStyle w:val="aa"/>
        <w:numPr>
          <w:ilvl w:val="0"/>
          <w:numId w:val="11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賽事技術委員對「有關規則」之任何裁決皆為最終裁決，不得申訴。</w:t>
      </w:r>
    </w:p>
    <w:p w14:paraId="3B230377" w14:textId="002CA0C4" w:rsidR="00684345" w:rsidRPr="00A45897" w:rsidRDefault="00EB7B26">
      <w:pPr>
        <w:pStyle w:val="aa"/>
        <w:numPr>
          <w:ilvl w:val="0"/>
          <w:numId w:val="11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假如抗議並非針對比賽行為，則應以書面方式向賽事技術委員會提出，並附新台幣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一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萬元現金，內容須說明抗議之事項及原因，並提出「應該」適用之適當處置措施。</w:t>
      </w:r>
    </w:p>
    <w:p w14:paraId="4948C206" w14:textId="7F41E91E" w:rsidR="00684345" w:rsidRPr="00A45897" w:rsidRDefault="008D7205">
      <w:pPr>
        <w:pStyle w:val="aa"/>
        <w:numPr>
          <w:ilvl w:val="0"/>
          <w:numId w:val="9"/>
        </w:numPr>
        <w:ind w:leftChars="0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申訴</w:t>
      </w:r>
    </w:p>
    <w:p w14:paraId="07483933" w14:textId="193EDA3F" w:rsidR="00482D76" w:rsidRPr="00A45897" w:rsidRDefault="00482D76">
      <w:pPr>
        <w:pStyle w:val="aa"/>
        <w:numPr>
          <w:ilvl w:val="0"/>
          <w:numId w:val="12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申訴之摘要應轉交給賽事技術委員會，並附一份該申訴對象之裁決書(狀)及新台幣一萬元，摘要應敘述申訴人認為被違犯或未被採用之規則。只有賽事技術委員針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對非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關比賽規則所作成之裁決，才可成為申訴對象，而向賽事技術委員會提出。賽事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技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術委員會針對比賽規則之裁決為最終裁決，只有非關比賽規則之其他事項可以成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為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申訴對象。</w:t>
      </w:r>
    </w:p>
    <w:p w14:paraId="78C704E8" w14:textId="5FBE1285" w:rsidR="00684345" w:rsidRPr="00A45897" w:rsidRDefault="000F4EC0">
      <w:pPr>
        <w:pStyle w:val="aa"/>
        <w:numPr>
          <w:ilvl w:val="0"/>
          <w:numId w:val="12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申訴書(狀)之提出限於賽後</w:t>
      </w:r>
      <w:r w:rsidR="00D965E6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30</w:t>
      </w:r>
      <w:r w:rsidR="00D965E6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分鐘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內為之。</w:t>
      </w:r>
    </w:p>
    <w:p w14:paraId="06143F02" w14:textId="173C961F" w:rsidR="000F4EC0" w:rsidRPr="00A45897" w:rsidRDefault="000F4EC0">
      <w:pPr>
        <w:pStyle w:val="aa"/>
        <w:numPr>
          <w:ilvl w:val="0"/>
          <w:numId w:val="12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申訴送達賽事技術委員會之後，賽事技術委員會立即開會，並於收到申訴書之後12小時內作成裁決，可能會對競賽中之後續比賽造成影響。</w:t>
      </w:r>
    </w:p>
    <w:p w14:paraId="7326D7C1" w14:textId="205DFC65" w:rsidR="002A020C" w:rsidRPr="00A45897" w:rsidRDefault="00FF71BB">
      <w:pPr>
        <w:pStyle w:val="aa"/>
        <w:numPr>
          <w:ilvl w:val="0"/>
          <w:numId w:val="12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台灣世界少棒聯盟協會</w:t>
      </w:r>
      <w:r w:rsidR="006F2A36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於事件發生後24小時內負責將罰則及裁決書等，通知送達相關各方。</w:t>
      </w:r>
    </w:p>
    <w:p w14:paraId="13E02E77" w14:textId="41A62616" w:rsidR="007860B9" w:rsidRPr="00A45897" w:rsidRDefault="00FA71DC">
      <w:pPr>
        <w:pStyle w:val="aa"/>
        <w:numPr>
          <w:ilvl w:val="0"/>
          <w:numId w:val="9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比賽規則：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採用中華民國棒球規則</w:t>
      </w:r>
      <w:r w:rsidR="004B06A8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及世界少棒聯盟規則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。</w:t>
      </w:r>
    </w:p>
    <w:p w14:paraId="1A634B72" w14:textId="79852C64" w:rsidR="00684345" w:rsidRPr="00A45897" w:rsidRDefault="00A838C5">
      <w:pPr>
        <w:pStyle w:val="aa"/>
        <w:numPr>
          <w:ilvl w:val="0"/>
          <w:numId w:val="9"/>
        </w:numPr>
        <w:ind w:leftChars="0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賽制</w:t>
      </w:r>
      <w:r w:rsidR="00FA71DC"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：</w:t>
      </w:r>
    </w:p>
    <w:p w14:paraId="6E522170" w14:textId="62EE1903" w:rsidR="00684345" w:rsidRPr="00A45897" w:rsidRDefault="00795858">
      <w:pPr>
        <w:pStyle w:val="aa"/>
        <w:numPr>
          <w:ilvl w:val="0"/>
          <w:numId w:val="13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七</w:t>
      </w:r>
      <w:r w:rsidR="00FC1632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局制</w:t>
      </w:r>
      <w:r w:rsidR="00FA71DC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，每場均賽至勝負，並採突破僵局制。</w:t>
      </w:r>
    </w:p>
    <w:p w14:paraId="5FD9BB66" w14:textId="3F8F3F75" w:rsidR="00684345" w:rsidRPr="00A45897" w:rsidRDefault="005B1252">
      <w:pPr>
        <w:pStyle w:val="aa"/>
        <w:numPr>
          <w:ilvl w:val="0"/>
          <w:numId w:val="13"/>
        </w:numPr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預賽：</w:t>
      </w:r>
      <w:r w:rsidR="001D3406" w:rsidRPr="00A45897"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  <w:t>採雙敗(分組)淘汰制。</w:t>
      </w:r>
    </w:p>
    <w:p w14:paraId="3EF71FAE" w14:textId="7C85ACA9" w:rsidR="00684345" w:rsidRPr="00A45897" w:rsidRDefault="001D3406">
      <w:pPr>
        <w:pStyle w:val="aa"/>
        <w:numPr>
          <w:ilvl w:val="0"/>
          <w:numId w:val="13"/>
        </w:numPr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  <w:t>採交叉賽制，由預賽中取各組前2名球隊參加。</w:t>
      </w:r>
    </w:p>
    <w:p w14:paraId="29873812" w14:textId="0F636DC3" w:rsidR="00684345" w:rsidRPr="00A45897" w:rsidRDefault="00A035E3">
      <w:pPr>
        <w:pStyle w:val="aa"/>
        <w:numPr>
          <w:ilvl w:val="0"/>
          <w:numId w:val="13"/>
        </w:numPr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突破僵局制：</w:t>
      </w:r>
    </w:p>
    <w:p w14:paraId="28635BD6" w14:textId="24608EC6" w:rsidR="002A020C" w:rsidRPr="00A45897" w:rsidRDefault="002A020C">
      <w:pPr>
        <w:pStyle w:val="aa"/>
        <w:numPr>
          <w:ilvl w:val="0"/>
          <w:numId w:val="14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在正規局數（</w:t>
      </w:r>
      <w:r w:rsidR="00795858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7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局）結束後仍無法分出勝負時，進入延長賽</w:t>
      </w:r>
      <w:r w:rsidR="00F82026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</w:p>
    <w:p w14:paraId="156C12A6" w14:textId="062A2D00" w:rsidR="002A020C" w:rsidRPr="00611A70" w:rsidRDefault="002E6A97" w:rsidP="00611A70">
      <w:pPr>
        <w:pStyle w:val="aa"/>
        <w:numPr>
          <w:ilvl w:val="0"/>
          <w:numId w:val="14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556B7A">
        <w:rPr>
          <w:rFonts w:ascii="標楷體" w:eastAsia="標楷體" w:hAnsi="標楷體" w:cs="Times New Roman"/>
          <w:sz w:val="27"/>
          <w:szCs w:val="27"/>
        </w:rPr>
        <w:lastRenderedPageBreak/>
        <w:t>第9局起採用</w:t>
      </w:r>
      <w:r w:rsidR="002A020C" w:rsidRPr="00556B7A">
        <w:rPr>
          <w:rFonts w:ascii="標楷體" w:eastAsia="標楷體" w:hAnsi="標楷體" w:cs="Times New Roman"/>
          <w:sz w:val="27"/>
          <w:szCs w:val="27"/>
        </w:rPr>
        <w:t>攻方從無人出局二壘有人開始進攻</w:t>
      </w:r>
      <w:r w:rsidR="00611A70" w:rsidRPr="00556B7A">
        <w:rPr>
          <w:rFonts w:ascii="標楷體" w:eastAsia="標楷體" w:hAnsi="標楷體" w:cs="Times New Roman"/>
          <w:sz w:val="27"/>
          <w:szCs w:val="27"/>
        </w:rPr>
        <w:t>，</w:t>
      </w:r>
      <w:r w:rsidR="002A020C" w:rsidRPr="00556B7A">
        <w:rPr>
          <w:rFonts w:ascii="標楷體" w:eastAsia="標楷體" w:hAnsi="標楷體" w:cs="Times New Roman"/>
          <w:sz w:val="27"/>
          <w:szCs w:val="27"/>
        </w:rPr>
        <w:t>沿用第</w:t>
      </w:r>
      <w:r w:rsidR="00795858" w:rsidRPr="00556B7A">
        <w:rPr>
          <w:rFonts w:ascii="標楷體" w:eastAsia="標楷體" w:hAnsi="標楷體" w:cs="Times New Roman"/>
          <w:sz w:val="27"/>
          <w:szCs w:val="27"/>
        </w:rPr>
        <w:t>8</w:t>
      </w:r>
      <w:r w:rsidR="002A020C" w:rsidRPr="00556B7A">
        <w:rPr>
          <w:rFonts w:ascii="標楷體" w:eastAsia="標楷體" w:hAnsi="標楷體" w:cs="Times New Roman"/>
          <w:sz w:val="27"/>
          <w:szCs w:val="27"/>
        </w:rPr>
        <w:t>局的打序，如第</w:t>
      </w:r>
      <w:r w:rsidR="00795858" w:rsidRPr="00556B7A">
        <w:rPr>
          <w:rFonts w:ascii="標楷體" w:eastAsia="標楷體" w:hAnsi="標楷體" w:cs="Times New Roman"/>
          <w:sz w:val="27"/>
          <w:szCs w:val="27"/>
        </w:rPr>
        <w:t>8</w:t>
      </w:r>
      <w:r w:rsidR="002A020C" w:rsidRPr="00556B7A">
        <w:rPr>
          <w:rFonts w:ascii="標楷體" w:eastAsia="標楷體" w:hAnsi="標楷體" w:cs="Times New Roman"/>
          <w:sz w:val="27"/>
          <w:szCs w:val="27"/>
        </w:rPr>
        <w:t>局結</w:t>
      </w:r>
      <w:r w:rsidR="002A020C" w:rsidRPr="00611A70">
        <w:rPr>
          <w:rFonts w:ascii="標楷體" w:eastAsia="標楷體" w:hAnsi="標楷體" w:cs="Times New Roman"/>
          <w:color w:val="000000" w:themeColor="text1"/>
          <w:sz w:val="27"/>
          <w:szCs w:val="27"/>
        </w:rPr>
        <w:t>束時的最後一名打者為第4</w:t>
      </w:r>
      <w:r w:rsidR="002A020C" w:rsidRPr="00611A70">
        <w:rPr>
          <w:rFonts w:ascii="標楷體" w:eastAsia="標楷體" w:hAnsi="標楷體" w:hint="eastAsia"/>
          <w:color w:val="000000" w:themeColor="text1"/>
          <w:sz w:val="27"/>
          <w:szCs w:val="27"/>
        </w:rPr>
        <w:t>棒</w:t>
      </w:r>
      <w:r w:rsidR="002A020C" w:rsidRPr="00611A70">
        <w:rPr>
          <w:rFonts w:ascii="標楷體" w:eastAsia="標楷體" w:hAnsi="標楷體" w:cs="Times New Roman"/>
          <w:color w:val="000000" w:themeColor="text1"/>
          <w:sz w:val="27"/>
          <w:szCs w:val="27"/>
        </w:rPr>
        <w:t>第</w:t>
      </w:r>
      <w:r w:rsidR="00795858" w:rsidRPr="00611A70">
        <w:rPr>
          <w:rFonts w:ascii="標楷體" w:eastAsia="標楷體" w:hAnsi="標楷體" w:cs="Times New Roman"/>
          <w:color w:val="000000" w:themeColor="text1"/>
          <w:sz w:val="27"/>
          <w:szCs w:val="27"/>
        </w:rPr>
        <w:t>9</w:t>
      </w:r>
      <w:r w:rsidR="002A020C" w:rsidRPr="00611A70">
        <w:rPr>
          <w:rFonts w:ascii="標楷體" w:eastAsia="標楷體" w:hAnsi="標楷體" w:cs="Times New Roman"/>
          <w:color w:val="000000" w:themeColor="text1"/>
          <w:sz w:val="27"/>
          <w:szCs w:val="27"/>
        </w:rPr>
        <w:t>局的打者將從第5棒開始，而二壘跑者為第</w:t>
      </w:r>
      <w:r w:rsidR="002A020C" w:rsidRPr="00611A70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4</w:t>
      </w:r>
      <w:r w:rsidR="002A020C" w:rsidRPr="00611A70">
        <w:rPr>
          <w:rFonts w:ascii="標楷體" w:eastAsia="標楷體" w:hAnsi="標楷體" w:cs="Times New Roman"/>
          <w:color w:val="000000" w:themeColor="text1"/>
          <w:sz w:val="27"/>
          <w:szCs w:val="27"/>
        </w:rPr>
        <w:t>棒。</w:t>
      </w:r>
      <w:r w:rsidR="002A020C" w:rsidRPr="00611A70">
        <w:rPr>
          <w:rFonts w:ascii="標楷體" w:eastAsia="標楷體" w:hAnsi="標楷體" w:hint="eastAsia"/>
          <w:color w:val="000000" w:themeColor="text1"/>
          <w:sz w:val="27"/>
          <w:szCs w:val="27"/>
        </w:rPr>
        <w:t>第</w:t>
      </w:r>
      <w:r w:rsidR="00795858" w:rsidRPr="00611A70">
        <w:rPr>
          <w:rFonts w:ascii="標楷體" w:eastAsia="標楷體" w:hAnsi="標楷體"/>
          <w:color w:val="000000" w:themeColor="text1"/>
          <w:sz w:val="27"/>
          <w:szCs w:val="27"/>
        </w:rPr>
        <w:t>10</w:t>
      </w:r>
      <w:r w:rsidR="002A020C" w:rsidRPr="00611A70">
        <w:rPr>
          <w:rFonts w:ascii="標楷體" w:eastAsia="標楷體" w:hAnsi="標楷體" w:hint="eastAsia"/>
          <w:color w:val="000000" w:themeColor="text1"/>
          <w:sz w:val="27"/>
          <w:szCs w:val="27"/>
        </w:rPr>
        <w:t>局延續</w:t>
      </w:r>
      <w:r w:rsidR="002A020C" w:rsidRPr="00611A70">
        <w:rPr>
          <w:rFonts w:ascii="標楷體" w:eastAsia="標楷體" w:hAnsi="標楷體" w:cs="Times New Roman"/>
          <w:color w:val="000000" w:themeColor="text1"/>
          <w:sz w:val="27"/>
          <w:szCs w:val="27"/>
        </w:rPr>
        <w:t>第</w:t>
      </w:r>
      <w:r w:rsidR="00795858" w:rsidRPr="00611A70">
        <w:rPr>
          <w:rFonts w:ascii="標楷體" w:eastAsia="標楷體" w:hAnsi="標楷體" w:cs="Times New Roman"/>
          <w:color w:val="000000" w:themeColor="text1"/>
          <w:sz w:val="27"/>
          <w:szCs w:val="27"/>
        </w:rPr>
        <w:t>9</w:t>
      </w:r>
      <w:r w:rsidR="002A020C" w:rsidRPr="00611A70">
        <w:rPr>
          <w:rFonts w:ascii="標楷體" w:eastAsia="標楷體" w:hAnsi="標楷體" w:cs="Times New Roman"/>
          <w:color w:val="000000" w:themeColor="text1"/>
          <w:sz w:val="27"/>
          <w:szCs w:val="27"/>
        </w:rPr>
        <w:t>局的打序，以後每局亦同</w:t>
      </w:r>
      <w:r w:rsidR="002A020C" w:rsidRPr="00611A70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。</w:t>
      </w:r>
    </w:p>
    <w:p w14:paraId="55E622EF" w14:textId="2C27A773" w:rsidR="002A020C" w:rsidRPr="00611A70" w:rsidRDefault="002A020C" w:rsidP="00611A70">
      <w:pPr>
        <w:pStyle w:val="aa"/>
        <w:numPr>
          <w:ilvl w:val="0"/>
          <w:numId w:val="14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其餘任何的代跑或代打將按照既有的規定進行。</w:t>
      </w:r>
    </w:p>
    <w:p w14:paraId="44F8050E" w14:textId="4F16756C" w:rsidR="002A020C" w:rsidRPr="00A45897" w:rsidRDefault="002A020C">
      <w:pPr>
        <w:pStyle w:val="aa"/>
        <w:numPr>
          <w:ilvl w:val="0"/>
          <w:numId w:val="13"/>
        </w:numPr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突破僵局制成績計算方式：</w:t>
      </w:r>
    </w:p>
    <w:p w14:paraId="43C50415" w14:textId="435D4D30" w:rsidR="0055195E" w:rsidRPr="00A45897" w:rsidRDefault="0055195E">
      <w:pPr>
        <w:pStyle w:val="aa"/>
        <w:numPr>
          <w:ilvl w:val="0"/>
          <w:numId w:val="15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壘上跑者不算(個人)得失分，不算(球隊)失分率。</w:t>
      </w:r>
    </w:p>
    <w:p w14:paraId="783A782F" w14:textId="3F578457" w:rsidR="0055195E" w:rsidRPr="00A45897" w:rsidRDefault="0055195E">
      <w:pPr>
        <w:pStyle w:val="aa"/>
        <w:numPr>
          <w:ilvl w:val="0"/>
          <w:numId w:val="15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其他個人紀錄，計算至比賽結束。</w:t>
      </w:r>
    </w:p>
    <w:p w14:paraId="04D4DD49" w14:textId="189327CC" w:rsidR="00791E72" w:rsidRPr="00A45897" w:rsidRDefault="0055195E" w:rsidP="00DE3041">
      <w:pPr>
        <w:pStyle w:val="aa"/>
        <w:numPr>
          <w:ilvl w:val="0"/>
          <w:numId w:val="51"/>
        </w:numPr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球隊比賽分數只記錄至第</w:t>
      </w:r>
      <w:r w:rsidR="00795858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7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局結束止，但計算勝負。</w:t>
      </w:r>
      <w:r w:rsidR="00791E72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如遇連續下雨延誤賽程時，大會有權決定更改比賽</w:t>
      </w:r>
      <w:r w:rsidR="00791E72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方式</w:t>
      </w:r>
      <w:r w:rsidR="00791E72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</w:p>
    <w:p w14:paraId="7539D9A9" w14:textId="77777777" w:rsidR="00791E72" w:rsidRPr="00A45897" w:rsidRDefault="00791E72" w:rsidP="00B60963">
      <w:pPr>
        <w:rPr>
          <w:rFonts w:ascii="標楷體" w:eastAsia="標楷體" w:hAnsi="標楷體"/>
          <w:color w:val="000000" w:themeColor="text1"/>
          <w:sz w:val="27"/>
          <w:szCs w:val="27"/>
        </w:rPr>
      </w:pPr>
    </w:p>
    <w:p w14:paraId="476025AD" w14:textId="5D85DCFB" w:rsidR="00F40652" w:rsidRPr="00A45897" w:rsidRDefault="00F40652">
      <w:pPr>
        <w:pStyle w:val="aa"/>
        <w:numPr>
          <w:ilvl w:val="0"/>
          <w:numId w:val="1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  <w:u w:val="single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>比賽範疇</w:t>
      </w:r>
      <w:r w:rsidR="001B5662"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  <w:u w:val="single"/>
        </w:rPr>
        <w:t xml:space="preserve"> </w:t>
      </w:r>
    </w:p>
    <w:p w14:paraId="114341F3" w14:textId="2E15FB22" w:rsidR="00795858" w:rsidRPr="00A45897" w:rsidRDefault="00F40652">
      <w:pPr>
        <w:pStyle w:val="aa"/>
        <w:numPr>
          <w:ilvl w:val="0"/>
          <w:numId w:val="17"/>
        </w:numPr>
        <w:ind w:leftChars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比賽場地：</w:t>
      </w:r>
      <w:r w:rsidR="00D46A1A" w:rsidRPr="00A45897">
        <w:rPr>
          <w:rFonts w:ascii="標楷體" w:eastAsia="標楷體" w:hAnsi="標楷體"/>
          <w:color w:val="000000" w:themeColor="text1"/>
          <w:sz w:val="27"/>
          <w:szCs w:val="27"/>
        </w:rPr>
        <w:t>臺</w:t>
      </w:r>
      <w:r w:rsidR="008B6F7A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東棒</w:t>
      </w:r>
      <w:r w:rsidR="007A0FE6" w:rsidRPr="00A45897">
        <w:rPr>
          <w:rFonts w:ascii="標楷體" w:eastAsia="標楷體" w:hAnsi="標楷體"/>
          <w:color w:val="000000" w:themeColor="text1"/>
          <w:sz w:val="27"/>
          <w:szCs w:val="27"/>
        </w:rPr>
        <w:t>球</w:t>
      </w:r>
      <w:r w:rsidR="008B6F7A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村</w:t>
      </w:r>
      <w:r w:rsidR="00061410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第一</w:t>
      </w:r>
      <w:r w:rsidR="00795858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、</w:t>
      </w:r>
      <w:r w:rsidR="00061410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第二棒球場</w:t>
      </w:r>
      <w:r w:rsidR="00795858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、賓賜棒球場</w:t>
      </w:r>
    </w:p>
    <w:p w14:paraId="7C4056AD" w14:textId="013F7CEA" w:rsidR="0085568C" w:rsidRPr="00A45897" w:rsidRDefault="0085568C">
      <w:pPr>
        <w:pStyle w:val="aa"/>
        <w:numPr>
          <w:ilvl w:val="0"/>
          <w:numId w:val="16"/>
        </w:numPr>
        <w:tabs>
          <w:tab w:val="left" w:pos="2410"/>
        </w:tabs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投捕距離：1</w:t>
      </w:r>
      <w:r w:rsidR="00795858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8</w:t>
      </w: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.</w:t>
      </w:r>
      <w:r w:rsidR="00795858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44</w:t>
      </w: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公尺(</w:t>
      </w:r>
      <w:r w:rsidR="00795858" w:rsidRPr="00A45897">
        <w:rPr>
          <w:rFonts w:ascii="標楷體" w:eastAsia="標楷體" w:hAnsi="標楷體"/>
          <w:color w:val="000000" w:themeColor="text1"/>
          <w:sz w:val="27"/>
          <w:szCs w:val="27"/>
        </w:rPr>
        <w:t>60</w:t>
      </w: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呎</w:t>
      </w:r>
      <w:r w:rsidR="00795858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6吋</w:t>
      </w: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)。</w:t>
      </w:r>
    </w:p>
    <w:p w14:paraId="4B4A3337" w14:textId="400E4B8C" w:rsidR="0085568C" w:rsidRPr="00A45897" w:rsidRDefault="0085568C">
      <w:pPr>
        <w:pStyle w:val="aa"/>
        <w:numPr>
          <w:ilvl w:val="0"/>
          <w:numId w:val="16"/>
        </w:numPr>
        <w:tabs>
          <w:tab w:val="left" w:pos="2410"/>
        </w:tabs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壘間距離：</w:t>
      </w:r>
      <w:r w:rsidR="00795858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27</w:t>
      </w: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.</w:t>
      </w:r>
      <w:r w:rsidR="00795858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432</w:t>
      </w: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公尺(</w:t>
      </w:r>
      <w:r w:rsidR="00795858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90</w:t>
      </w: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呎)。</w:t>
      </w:r>
    </w:p>
    <w:p w14:paraId="789BB54B" w14:textId="197C8484" w:rsidR="0085568C" w:rsidRPr="00A45897" w:rsidRDefault="0085568C">
      <w:pPr>
        <w:pStyle w:val="aa"/>
        <w:numPr>
          <w:ilvl w:val="0"/>
          <w:numId w:val="16"/>
        </w:numPr>
        <w:tabs>
          <w:tab w:val="left" w:pos="2410"/>
        </w:tabs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二壘至本壘距離：</w:t>
      </w:r>
      <w:r w:rsidR="00795858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38</w:t>
      </w: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.</w:t>
      </w:r>
      <w:r w:rsidR="00795858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795</w:t>
      </w: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公尺(</w:t>
      </w:r>
      <w:r w:rsidR="00795858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127尺3又3/8吋</w:t>
      </w: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)。</w:t>
      </w:r>
    </w:p>
    <w:p w14:paraId="1152021F" w14:textId="53F44AB4" w:rsidR="001B5662" w:rsidRPr="00A45897" w:rsidRDefault="0085568C">
      <w:pPr>
        <w:pStyle w:val="aa"/>
        <w:numPr>
          <w:ilvl w:val="0"/>
          <w:numId w:val="16"/>
        </w:numPr>
        <w:tabs>
          <w:tab w:val="left" w:pos="2410"/>
        </w:tabs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全壘打距離：</w:t>
      </w:r>
      <w:r w:rsidR="00795858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9</w:t>
      </w:r>
      <w:r w:rsidR="00795858" w:rsidRPr="00A45897">
        <w:rPr>
          <w:rFonts w:ascii="標楷體" w:eastAsia="標楷體" w:hAnsi="標楷體"/>
          <w:color w:val="000000" w:themeColor="text1"/>
          <w:sz w:val="27"/>
          <w:szCs w:val="27"/>
        </w:rPr>
        <w:t>1</w:t>
      </w: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.</w:t>
      </w:r>
      <w:r w:rsidR="00795858" w:rsidRPr="00A45897">
        <w:rPr>
          <w:rFonts w:ascii="標楷體" w:eastAsia="標楷體" w:hAnsi="標楷體"/>
          <w:color w:val="000000" w:themeColor="text1"/>
          <w:sz w:val="27"/>
          <w:szCs w:val="27"/>
        </w:rPr>
        <w:t>43</w:t>
      </w: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公尺(</w:t>
      </w:r>
      <w:r w:rsidR="00795858" w:rsidRPr="00A45897">
        <w:rPr>
          <w:rFonts w:ascii="標楷體" w:eastAsia="標楷體" w:hAnsi="標楷體"/>
          <w:color w:val="000000" w:themeColor="text1"/>
          <w:sz w:val="27"/>
          <w:szCs w:val="27"/>
        </w:rPr>
        <w:t>300</w:t>
      </w: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呎) (或現有球場)。</w:t>
      </w:r>
    </w:p>
    <w:p w14:paraId="3F77611B" w14:textId="28DC55F7" w:rsidR="00423B2F" w:rsidRPr="00A45897" w:rsidRDefault="00423B2F">
      <w:pPr>
        <w:pStyle w:val="aa"/>
        <w:numPr>
          <w:ilvl w:val="0"/>
          <w:numId w:val="16"/>
        </w:numPr>
        <w:tabs>
          <w:tab w:val="left" w:pos="2410"/>
        </w:tabs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若場地無夜間照明設備，賽事技術委員會同主審裁判認定天色太暗而無法繼續比</w:t>
      </w: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賽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時，則</w:t>
      </w: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保留比賽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</w:p>
    <w:p w14:paraId="4890AC9F" w14:textId="706A4870" w:rsidR="00F40652" w:rsidRPr="00D32E3B" w:rsidRDefault="00467E7D" w:rsidP="00D32E3B">
      <w:pPr>
        <w:pStyle w:val="aa"/>
        <w:numPr>
          <w:ilvl w:val="0"/>
          <w:numId w:val="16"/>
        </w:numPr>
        <w:tabs>
          <w:tab w:val="left" w:pos="2410"/>
        </w:tabs>
        <w:ind w:leftChars="0" w:left="2410" w:hanging="283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依現有球場場地規範。</w:t>
      </w:r>
    </w:p>
    <w:p w14:paraId="3E0DB57B" w14:textId="138D20B4" w:rsidR="001B5662" w:rsidRPr="00A45897" w:rsidRDefault="001B5662">
      <w:pPr>
        <w:pStyle w:val="aa"/>
        <w:numPr>
          <w:ilvl w:val="0"/>
          <w:numId w:val="17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 w:hint="eastAsia"/>
          <w:b/>
          <w:bCs/>
          <w:color w:val="000000" w:themeColor="text1"/>
          <w:sz w:val="27"/>
          <w:szCs w:val="27"/>
        </w:rPr>
        <w:t>球衣</w:t>
      </w:r>
    </w:p>
    <w:p w14:paraId="08BD07D5" w14:textId="74CB43AE" w:rsidR="000D254B" w:rsidRPr="00A45897" w:rsidRDefault="000D254B">
      <w:pPr>
        <w:pStyle w:val="aa"/>
        <w:numPr>
          <w:ilvl w:val="0"/>
          <w:numId w:val="50"/>
        </w:numPr>
        <w:ind w:leftChars="0" w:left="2410" w:hanging="283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主隊須穿著淺色上衣，而客隊則穿深色上衣。</w:t>
      </w:r>
      <w:r w:rsidR="00ED1E39" w:rsidRPr="00A45897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如改變已定之球衣顏色</w:t>
      </w:r>
      <w:r w:rsidR="00ED1E39" w:rsidRPr="00A45897"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  <w:t>，</w:t>
      </w:r>
      <w:r w:rsidR="00ED1E39" w:rsidRPr="00A45897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除須</w:t>
      </w:r>
      <w:r w:rsidR="00ED1E39" w:rsidRPr="00A45897"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  <w:t>先獲得賽事技術委員同意</w:t>
      </w:r>
      <w:r w:rsidR="00ED1E39" w:rsidRPr="00A45897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外</w:t>
      </w:r>
      <w:r w:rsidR="00ED1E39" w:rsidRPr="00A45897"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  <w:t>，</w:t>
      </w:r>
      <w:r w:rsidR="00ED1E39" w:rsidRPr="00A45897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並依賽事規定</w:t>
      </w:r>
      <w:r w:rsidR="001F79EE" w:rsidRPr="00A45897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十</w:t>
      </w:r>
      <w:r w:rsidR="00FB6EB2" w:rsidRPr="00A45897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三</w:t>
      </w:r>
      <w:r w:rsidR="00ED1E39" w:rsidRPr="00A45897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罰則第</w:t>
      </w:r>
      <w:r w:rsidR="00416CC4" w:rsidRPr="00A45897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1</w:t>
      </w:r>
      <w:r w:rsidR="00ED1E39" w:rsidRPr="00A45897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項處置。</w:t>
      </w:r>
    </w:p>
    <w:p w14:paraId="56E22D73" w14:textId="655CF2E3" w:rsidR="000D254B" w:rsidRPr="00A45897" w:rsidRDefault="000D254B">
      <w:pPr>
        <w:pStyle w:val="aa"/>
        <w:numPr>
          <w:ilvl w:val="0"/>
          <w:numId w:val="50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所有球員及教練球衣均須有不同之背號，於教練會議決定後，背號不准變更</w:t>
      </w:r>
      <w:r w:rsidR="00ED1E39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  <w:r w:rsidR="00ED1E39" w:rsidRPr="00A45897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如改變已定之球衣背號，除須</w:t>
      </w:r>
      <w:r w:rsidR="00ED1E39" w:rsidRPr="00A45897"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  <w:t>先獲得賽事技術委員同意</w:t>
      </w:r>
      <w:r w:rsidR="00ED1E39" w:rsidRPr="00A45897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外</w:t>
      </w:r>
      <w:r w:rsidR="00ED1E39" w:rsidRPr="00A45897"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  <w:t>，</w:t>
      </w:r>
      <w:r w:rsidR="00ED1E39" w:rsidRPr="00A45897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並依賽事規定</w:t>
      </w:r>
      <w:r w:rsidR="00DE3041" w:rsidRPr="00A45897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十三</w:t>
      </w:r>
      <w:r w:rsidR="00ED1E39" w:rsidRPr="00A45897">
        <w:rPr>
          <w:rFonts w:ascii="標楷體" w:eastAsia="標楷體" w:hAnsi="標楷體" w:cs="Times New Roman" w:hint="eastAsia"/>
          <w:bCs/>
          <w:color w:val="000000" w:themeColor="text1"/>
          <w:sz w:val="27"/>
          <w:szCs w:val="27"/>
        </w:rPr>
        <w:t>罰則第1項處置。</w:t>
      </w:r>
    </w:p>
    <w:p w14:paraId="34E6F393" w14:textId="5145C3DA" w:rsidR="00905938" w:rsidRPr="00556B7A" w:rsidRDefault="00905938">
      <w:pPr>
        <w:pStyle w:val="aa"/>
        <w:numPr>
          <w:ilvl w:val="0"/>
          <w:numId w:val="50"/>
        </w:numPr>
        <w:ind w:leftChars="0" w:left="2410" w:hanging="283"/>
        <w:rPr>
          <w:rFonts w:ascii="標楷體" w:eastAsia="標楷體" w:hAnsi="標楷體" w:cs="Times New Roman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球隊服裝應</w:t>
      </w:r>
      <w:r w:rsidRPr="00556B7A">
        <w:rPr>
          <w:rFonts w:ascii="標楷體" w:eastAsia="標楷體" w:hAnsi="標楷體" w:cs="Times New Roman"/>
          <w:sz w:val="27"/>
          <w:szCs w:val="27"/>
        </w:rPr>
        <w:t>整齊劃一，球衣樣式、顏色需一致，</w:t>
      </w:r>
      <w:r w:rsidRPr="00556B7A">
        <w:rPr>
          <w:rFonts w:ascii="標楷體" w:eastAsia="標楷體" w:hAnsi="標楷體" w:cs="Times New Roman" w:hint="eastAsia"/>
          <w:sz w:val="27"/>
          <w:szCs w:val="27"/>
        </w:rPr>
        <w:t>號碼清晰</w:t>
      </w:r>
      <w:r w:rsidRPr="00556B7A">
        <w:rPr>
          <w:rFonts w:ascii="標楷體" w:eastAsia="標楷體" w:hAnsi="標楷體" w:cs="Times New Roman"/>
          <w:sz w:val="27"/>
          <w:szCs w:val="27"/>
        </w:rPr>
        <w:t>，</w:t>
      </w:r>
      <w:r w:rsidRPr="00556B7A">
        <w:rPr>
          <w:rFonts w:ascii="標楷體" w:eastAsia="標楷體" w:hAnsi="標楷體" w:cs="Times New Roman" w:hint="eastAsia"/>
          <w:sz w:val="27"/>
          <w:szCs w:val="27"/>
        </w:rPr>
        <w:t>胸前須明</w:t>
      </w:r>
      <w:r w:rsidR="00E5151F" w:rsidRPr="00556B7A">
        <w:rPr>
          <w:rFonts w:ascii="標楷體" w:eastAsia="標楷體" w:hAnsi="標楷體" w:cs="Times New Roman" w:hint="eastAsia"/>
          <w:sz w:val="27"/>
          <w:szCs w:val="27"/>
        </w:rPr>
        <w:t>確</w:t>
      </w:r>
      <w:r w:rsidRPr="00556B7A">
        <w:rPr>
          <w:rFonts w:ascii="標楷體" w:eastAsia="標楷體" w:hAnsi="標楷體" w:cs="Times New Roman" w:hint="eastAsia"/>
          <w:sz w:val="27"/>
          <w:szCs w:val="27"/>
        </w:rPr>
        <w:t>中文隊名且須大於其他語言隊名及小號碼，</w:t>
      </w:r>
      <w:r w:rsidRPr="00556B7A">
        <w:rPr>
          <w:rFonts w:ascii="標楷體" w:eastAsia="標楷體" w:hAnsi="標楷體" w:cs="Times New Roman"/>
          <w:sz w:val="27"/>
          <w:szCs w:val="27"/>
        </w:rPr>
        <w:t>內衣不得為白色</w:t>
      </w:r>
      <w:r w:rsidR="0082452B" w:rsidRPr="00556B7A">
        <w:rPr>
          <w:rFonts w:ascii="標楷體" w:eastAsia="標楷體" w:hAnsi="標楷體" w:cs="Times New Roman" w:hint="eastAsia"/>
          <w:sz w:val="27"/>
          <w:szCs w:val="27"/>
        </w:rPr>
        <w:t>或灰色</w:t>
      </w:r>
      <w:r w:rsidRPr="00556B7A">
        <w:rPr>
          <w:rFonts w:ascii="標楷體" w:eastAsia="標楷體" w:hAnsi="標楷體" w:cs="Times New Roman"/>
          <w:sz w:val="27"/>
          <w:szCs w:val="27"/>
        </w:rPr>
        <w:t>，</w:t>
      </w:r>
      <w:r w:rsidR="002E6225" w:rsidRPr="00556B7A">
        <w:rPr>
          <w:rFonts w:ascii="標楷體" w:eastAsia="標楷體" w:hAnsi="標楷體" w:cs="Times New Roman" w:hint="eastAsia"/>
          <w:sz w:val="27"/>
          <w:szCs w:val="27"/>
        </w:rPr>
        <w:t>球褲須拉至膝下露出棒球襪，</w:t>
      </w:r>
      <w:r w:rsidRPr="00556B7A">
        <w:rPr>
          <w:rFonts w:ascii="標楷體" w:eastAsia="標楷體" w:hAnsi="標楷體" w:cs="Times New Roman" w:hint="eastAsia"/>
          <w:sz w:val="27"/>
          <w:szCs w:val="27"/>
        </w:rPr>
        <w:t>違者將依競賽規程</w:t>
      </w:r>
      <w:r w:rsidR="001233B4" w:rsidRPr="00556B7A">
        <w:rPr>
          <w:rFonts w:ascii="標楷體" w:eastAsia="標楷體" w:hAnsi="標楷體" w:cs="Times New Roman" w:hint="eastAsia"/>
          <w:sz w:val="27"/>
          <w:szCs w:val="27"/>
        </w:rPr>
        <w:t>十五</w:t>
      </w:r>
      <w:r w:rsidRPr="00556B7A">
        <w:rPr>
          <w:rFonts w:ascii="標楷體" w:eastAsia="標楷體" w:hAnsi="標楷體" w:cs="Times New Roman" w:hint="eastAsia"/>
          <w:sz w:val="27"/>
          <w:szCs w:val="27"/>
        </w:rPr>
        <w:t>罰則第1項處置。</w:t>
      </w:r>
    </w:p>
    <w:p w14:paraId="1B1B2E9D" w14:textId="160EA857" w:rsidR="000D254B" w:rsidRPr="00A45897" w:rsidRDefault="000D254B">
      <w:pPr>
        <w:pStyle w:val="aa"/>
        <w:numPr>
          <w:ilvl w:val="0"/>
          <w:numId w:val="50"/>
        </w:numPr>
        <w:ind w:leftChars="0" w:left="2410" w:hanging="283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556B7A">
        <w:rPr>
          <w:rFonts w:ascii="標楷體" w:eastAsia="標楷體" w:hAnsi="標楷體" w:cs="Times New Roman"/>
          <w:sz w:val="27"/>
          <w:szCs w:val="27"/>
        </w:rPr>
        <w:t>投手如果穿尼奧普林樹膠衣袖，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必須用內衣衣袖覆蓋。投手手上、手腕、手臂不可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佩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戴任何可能使及球員分心之物，例如吸汗腕帶。</w:t>
      </w:r>
    </w:p>
    <w:p w14:paraId="61C7DD6F" w14:textId="4BE07804" w:rsidR="001B5662" w:rsidRPr="00A45897" w:rsidRDefault="00C758E5">
      <w:pPr>
        <w:pStyle w:val="aa"/>
        <w:numPr>
          <w:ilvl w:val="0"/>
          <w:numId w:val="50"/>
        </w:numPr>
        <w:ind w:leftChars="0" w:left="2410" w:hanging="283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贊助者之或標誌允許於球衣及夾克上縫(印)，其總面積不得超過120平方公分、球</w:t>
      </w: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帽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及頭盔不得超過25平方公分，其他護具不得標示(製造商商標不在此限)，否則應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以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黏貼方式遮蓋不露出或摘拆標誌。</w:t>
      </w:r>
    </w:p>
    <w:p w14:paraId="04801444" w14:textId="650DC1DF" w:rsidR="000D254B" w:rsidRPr="00A45897" w:rsidRDefault="000D254B">
      <w:pPr>
        <w:pStyle w:val="aa"/>
        <w:numPr>
          <w:ilvl w:val="0"/>
          <w:numId w:val="17"/>
        </w:numPr>
        <w:ind w:leftChars="0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選手席</w:t>
      </w:r>
    </w:p>
    <w:p w14:paraId="40961632" w14:textId="5D0B71D3" w:rsidR="000D254B" w:rsidRPr="00A45897" w:rsidRDefault="00C24237">
      <w:pPr>
        <w:pStyle w:val="aa"/>
        <w:numPr>
          <w:ilvl w:val="0"/>
          <w:numId w:val="18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主隊</w:t>
      </w:r>
      <w:r w:rsidR="00ED1E39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（隊名在前者）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使用三壘側之選手席，客隊</w:t>
      </w:r>
      <w:r w:rsidR="00ED1E39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（隊名在後者）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使用一壘側之選手席。</w:t>
      </w:r>
    </w:p>
    <w:p w14:paraId="58DE5D6B" w14:textId="36720597" w:rsidR="000D254B" w:rsidRPr="00A45897" w:rsidRDefault="00C24237">
      <w:pPr>
        <w:pStyle w:val="aa"/>
        <w:numPr>
          <w:ilvl w:val="0"/>
          <w:numId w:val="18"/>
        </w:numPr>
        <w:ind w:leftChars="0" w:left="2410" w:hanging="283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除暫停之需，總教練或教練不得任意走出選手席(包括壘指導區)，對於己隊選手席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邊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之啦啦隊負有不滋事之責，如有違規將嚴重議處。</w:t>
      </w:r>
    </w:p>
    <w:p w14:paraId="65B2C93B" w14:textId="7C776F70" w:rsidR="001F35D4" w:rsidRPr="00A45897" w:rsidRDefault="00A41F4D">
      <w:pPr>
        <w:pStyle w:val="aa"/>
        <w:numPr>
          <w:ilvl w:val="0"/>
          <w:numId w:val="18"/>
        </w:numPr>
        <w:ind w:leftChars="0" w:left="2410" w:hanging="283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報名表內之隊職員須穿著球衣(領隊</w:t>
      </w: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及</w:t>
      </w:r>
      <w:r w:rsidRPr="00A45897">
        <w:rPr>
          <w:rFonts w:ascii="Times New Roman" w:eastAsia="標楷體" w:hAnsi="Times New Roman" w:cs="Times New Roman"/>
          <w:color w:val="000000" w:themeColor="text1"/>
          <w:sz w:val="27"/>
          <w:szCs w:val="27"/>
        </w:rPr>
        <w:t>運動防護員或物理治療師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除外)才可進入選手席，</w:t>
      </w:r>
      <w:r w:rsidR="00D87940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違者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將</w:t>
      </w:r>
      <w:r w:rsidR="00D87940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總教練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驅逐出場。</w:t>
      </w:r>
    </w:p>
    <w:p w14:paraId="16DEC3D6" w14:textId="2A931F7E" w:rsidR="000D254B" w:rsidRPr="00A45897" w:rsidRDefault="001F63F3">
      <w:pPr>
        <w:pStyle w:val="aa"/>
        <w:numPr>
          <w:ilvl w:val="0"/>
          <w:numId w:val="18"/>
        </w:numPr>
        <w:ind w:leftChars="0" w:left="2410" w:hanging="283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lastRenderedPageBreak/>
        <w:t>比賽中選手席內不得利用任何器材與外面聯繫，但可與牛棚聯繫。</w:t>
      </w:r>
    </w:p>
    <w:p w14:paraId="141639DA" w14:textId="2AB998A8" w:rsidR="001B5662" w:rsidRPr="00A45897" w:rsidRDefault="004B7A34">
      <w:pPr>
        <w:pStyle w:val="aa"/>
        <w:numPr>
          <w:ilvl w:val="0"/>
          <w:numId w:val="18"/>
        </w:numPr>
        <w:ind w:leftChars="0" w:left="2410" w:hanging="283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任何時間至少須有</w:t>
      </w: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1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名教練留於選手席中。</w:t>
      </w:r>
    </w:p>
    <w:p w14:paraId="0B46360C" w14:textId="716A0D12" w:rsidR="000D254B" w:rsidRPr="00A45897" w:rsidRDefault="00A8233A">
      <w:pPr>
        <w:pStyle w:val="aa"/>
        <w:numPr>
          <w:ilvl w:val="0"/>
          <w:numId w:val="17"/>
        </w:numPr>
        <w:ind w:leftChars="0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b/>
          <w:bCs/>
          <w:color w:val="000000" w:themeColor="text1"/>
          <w:sz w:val="27"/>
          <w:szCs w:val="27"/>
        </w:rPr>
        <w:t>比賽相關規定</w:t>
      </w:r>
    </w:p>
    <w:p w14:paraId="1F942FD2" w14:textId="3A6BB2EE" w:rsidR="000D254B" w:rsidRPr="00A45897" w:rsidRDefault="00A8233A">
      <w:pPr>
        <w:pStyle w:val="aa"/>
        <w:numPr>
          <w:ilvl w:val="0"/>
          <w:numId w:val="19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指定打擊：本賽事</w:t>
      </w:r>
      <w:r w:rsidR="009E2CEB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不可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使用DH。</w:t>
      </w:r>
    </w:p>
    <w:p w14:paraId="12FB4D61" w14:textId="3FA5C93E" w:rsidR="000D254B" w:rsidRPr="00A45897" w:rsidRDefault="00A8233A">
      <w:pPr>
        <w:pStyle w:val="aa"/>
        <w:numPr>
          <w:ilvl w:val="0"/>
          <w:numId w:val="19"/>
        </w:numPr>
        <w:ind w:leftChars="0" w:left="2410" w:hanging="283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比賽用球：</w:t>
      </w: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採用</w:t>
      </w:r>
      <w:r w:rsidR="00C81700" w:rsidRPr="00A45897">
        <w:rPr>
          <w:rFonts w:ascii="標楷體" w:eastAsia="標楷體" w:hAnsi="標楷體"/>
          <w:color w:val="000000" w:themeColor="text1"/>
          <w:sz w:val="27"/>
          <w:szCs w:val="27"/>
        </w:rPr>
        <w:t>BRETT BR-</w:t>
      </w:r>
      <w:r w:rsidR="00C81700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2</w:t>
      </w: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00型硬式棒球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。</w:t>
      </w:r>
    </w:p>
    <w:p w14:paraId="7C1F4CA0" w14:textId="77777777" w:rsidR="00A3475F" w:rsidRPr="00556B7A" w:rsidRDefault="00A3475F">
      <w:pPr>
        <w:pStyle w:val="aa"/>
        <w:numPr>
          <w:ilvl w:val="0"/>
          <w:numId w:val="19"/>
        </w:numPr>
        <w:ind w:leftChars="0" w:left="2410" w:hanging="283"/>
        <w:rPr>
          <w:rFonts w:ascii="標楷體" w:eastAsia="標楷體" w:hAnsi="標楷體" w:cs="Times New Roman"/>
          <w:bCs/>
          <w:sz w:val="27"/>
          <w:szCs w:val="27"/>
        </w:rPr>
      </w:pPr>
      <w:r w:rsidRPr="00556B7A">
        <w:rPr>
          <w:rFonts w:ascii="標楷體" w:eastAsia="標楷體" w:hAnsi="標楷體" w:cs="Times New Roman" w:hint="eastAsia"/>
          <w:sz w:val="27"/>
          <w:szCs w:val="27"/>
        </w:rPr>
        <w:t>球棒：</w:t>
      </w:r>
    </w:p>
    <w:p w14:paraId="1B48604E" w14:textId="2D078C25" w:rsidR="0035704C" w:rsidRPr="00D87940" w:rsidRDefault="0035704C" w:rsidP="0035704C">
      <w:pPr>
        <w:pStyle w:val="aa"/>
        <w:numPr>
          <w:ilvl w:val="0"/>
          <w:numId w:val="55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556B7A">
        <w:rPr>
          <w:rFonts w:ascii="標楷體" w:eastAsia="標楷體" w:hAnsi="標楷體" w:cs="Times New Roman" w:hint="eastAsia"/>
          <w:sz w:val="27"/>
          <w:szCs w:val="27"/>
        </w:rPr>
        <w:t>球棒須為符合LLB所採用之「美國棒球球棒標準」(USABat)之</w:t>
      </w:r>
      <w:r w:rsidR="00D87940" w:rsidRPr="00556B7A">
        <w:rPr>
          <w:rFonts w:ascii="標楷體" w:eastAsia="標楷體" w:hAnsi="標楷體" w:cs="Times New Roman" w:hint="eastAsia"/>
          <w:sz w:val="27"/>
          <w:szCs w:val="27"/>
        </w:rPr>
        <w:t>規定</w:t>
      </w:r>
      <w:r w:rsidRPr="00556B7A">
        <w:rPr>
          <w:rFonts w:ascii="標楷體" w:eastAsia="標楷體" w:hAnsi="標楷體" w:cs="Times New Roman" w:hint="eastAsia"/>
          <w:sz w:val="27"/>
          <w:szCs w:val="27"/>
        </w:rPr>
        <w:t>。圓</w:t>
      </w:r>
      <w:r w:rsidRPr="00D87940">
        <w:rPr>
          <w:rFonts w:ascii="標楷體" w:eastAsia="標楷體" w:hAnsi="標楷體" w:cs="Times New Roman" w:hint="eastAsia"/>
          <w:sz w:val="27"/>
          <w:szCs w:val="27"/>
        </w:rPr>
        <w:t>狀之棒、表面光滑，以木頭或依USABat 標準測試並接受之材料及顏色製成。</w:t>
      </w:r>
    </w:p>
    <w:p w14:paraId="42A3484F" w14:textId="77777777" w:rsidR="0035704C" w:rsidRPr="00D87940" w:rsidRDefault="0035704C" w:rsidP="0035704C">
      <w:pPr>
        <w:pStyle w:val="aa"/>
        <w:numPr>
          <w:ilvl w:val="0"/>
          <w:numId w:val="55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D87940">
        <w:rPr>
          <w:rFonts w:ascii="標楷體" w:eastAsia="標楷體" w:hAnsi="標楷體" w:cs="Times New Roman" w:hint="eastAsia"/>
          <w:sz w:val="27"/>
          <w:szCs w:val="27"/>
        </w:rPr>
        <w:t>球棒直徑：不得超過</w:t>
      </w:r>
      <w:r w:rsidRPr="00D87940">
        <w:rPr>
          <w:rFonts w:ascii="標楷體" w:eastAsia="標楷體" w:hAnsi="標楷體" w:cs="Times New Roman"/>
          <w:sz w:val="27"/>
          <w:szCs w:val="27"/>
        </w:rPr>
        <w:t>2</w:t>
      </w:r>
      <w:r w:rsidRPr="00D87940">
        <w:rPr>
          <w:rFonts w:ascii="Times New Roman" w:eastAsia="標楷體" w:hAnsi="Times New Roman" w:cs="Times New Roman"/>
          <w:sz w:val="27"/>
          <w:szCs w:val="27"/>
        </w:rPr>
        <w:t>⅝</w:t>
      </w:r>
      <w:r w:rsidRPr="00D87940">
        <w:rPr>
          <w:rFonts w:ascii="標楷體" w:eastAsia="標楷體" w:hAnsi="標楷體" w:cs="Times New Roman" w:hint="eastAsia"/>
          <w:sz w:val="27"/>
          <w:szCs w:val="27"/>
        </w:rPr>
        <w:t>英吋。</w:t>
      </w:r>
    </w:p>
    <w:p w14:paraId="0D19CC7A" w14:textId="77777777" w:rsidR="0035704C" w:rsidRPr="00D87940" w:rsidRDefault="0035704C" w:rsidP="0035704C">
      <w:pPr>
        <w:pStyle w:val="aa"/>
        <w:numPr>
          <w:ilvl w:val="0"/>
          <w:numId w:val="55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D87940">
        <w:rPr>
          <w:rFonts w:ascii="標楷體" w:eastAsia="標楷體" w:hAnsi="標楷體" w:cs="Times New Roman" w:hint="eastAsia"/>
          <w:sz w:val="27"/>
          <w:szCs w:val="27"/>
        </w:rPr>
        <w:t>使用之「非木棒」及「薄片壓製棒」均須有「USA Baseball」標誌，表示該球棒符合「USABat」—美國棒球協會少年球棒性能標準(USA Baseball’s Youth Bat Performance Standard)。</w:t>
      </w:r>
    </w:p>
    <w:p w14:paraId="31C62CA1" w14:textId="77777777" w:rsidR="0035704C" w:rsidRPr="00D87940" w:rsidRDefault="0035704C" w:rsidP="0035704C">
      <w:pPr>
        <w:pStyle w:val="aa"/>
        <w:numPr>
          <w:ilvl w:val="0"/>
          <w:numId w:val="55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D87940">
        <w:rPr>
          <w:rFonts w:ascii="標楷體" w:eastAsia="標楷體" w:hAnsi="標楷體" w:cs="Times New Roman" w:hint="eastAsia"/>
          <w:sz w:val="27"/>
          <w:szCs w:val="27"/>
        </w:rPr>
        <w:t>若球棒上之認證標誌無法辨識，則該球棒不得於比賽中使用，必須移除。</w:t>
      </w:r>
    </w:p>
    <w:p w14:paraId="285FA4CC" w14:textId="3BAA42C7" w:rsidR="0035704C" w:rsidRPr="00D87940" w:rsidRDefault="0035704C" w:rsidP="0035704C">
      <w:pPr>
        <w:pStyle w:val="aa"/>
        <w:numPr>
          <w:ilvl w:val="0"/>
          <w:numId w:val="55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D87940">
        <w:rPr>
          <w:rFonts w:ascii="標楷體" w:eastAsia="標楷體" w:hAnsi="標楷體" w:cs="Times New Roman" w:hint="eastAsia"/>
          <w:sz w:val="27"/>
          <w:szCs w:val="27"/>
        </w:rPr>
        <w:t>所有BPF</w:t>
      </w:r>
      <w:r w:rsidRPr="00556B7A">
        <w:rPr>
          <w:rFonts w:ascii="標楷體" w:eastAsia="標楷體" w:hAnsi="標楷體" w:cs="Times New Roman" w:hint="eastAsia"/>
          <w:sz w:val="27"/>
          <w:szCs w:val="27"/>
        </w:rPr>
        <w:t>1.15</w:t>
      </w:r>
      <w:r w:rsidR="00587D19" w:rsidRPr="00556B7A">
        <w:rPr>
          <w:rFonts w:ascii="標楷體" w:eastAsia="標楷體" w:hAnsi="標楷體" w:cs="Times New Roman" w:hint="eastAsia"/>
          <w:sz w:val="27"/>
          <w:szCs w:val="27"/>
        </w:rPr>
        <w:t>(含)以上</w:t>
      </w:r>
      <w:r w:rsidRPr="00556B7A">
        <w:rPr>
          <w:rFonts w:ascii="標楷體" w:eastAsia="標楷體" w:hAnsi="標楷體" w:cs="Times New Roman" w:hint="eastAsia"/>
          <w:sz w:val="27"/>
          <w:szCs w:val="27"/>
        </w:rPr>
        <w:t>之球棒禁</w:t>
      </w:r>
      <w:r w:rsidRPr="00D87940">
        <w:rPr>
          <w:rFonts w:ascii="標楷體" w:eastAsia="標楷體" w:hAnsi="標楷體" w:cs="Times New Roman" w:hint="eastAsia"/>
          <w:sz w:val="27"/>
          <w:szCs w:val="27"/>
        </w:rPr>
        <w:t>止使用。</w:t>
      </w:r>
    </w:p>
    <w:p w14:paraId="2799D5A7" w14:textId="086E3A90" w:rsidR="0035704C" w:rsidRPr="00D87940" w:rsidRDefault="0035704C" w:rsidP="0035704C">
      <w:pPr>
        <w:pStyle w:val="aa"/>
        <w:numPr>
          <w:ilvl w:val="0"/>
          <w:numId w:val="56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D87940">
        <w:rPr>
          <w:rFonts w:ascii="標楷體" w:eastAsia="標楷體" w:hAnsi="標楷體" w:cs="Times New Roman" w:hint="eastAsia"/>
          <w:sz w:val="27"/>
          <w:szCs w:val="27"/>
        </w:rPr>
        <w:t>註1：傳統之「揮棒加重鐵圈」(donut)禁用。</w:t>
      </w:r>
    </w:p>
    <w:p w14:paraId="02EE74DC" w14:textId="1B209ACF" w:rsidR="0035704C" w:rsidRPr="00D87940" w:rsidRDefault="0035704C" w:rsidP="0035704C">
      <w:pPr>
        <w:pStyle w:val="aa"/>
        <w:numPr>
          <w:ilvl w:val="0"/>
          <w:numId w:val="56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D87940">
        <w:rPr>
          <w:rFonts w:ascii="標楷體" w:eastAsia="標楷體" w:hAnsi="標楷體" w:cs="Times New Roman" w:hint="eastAsia"/>
          <w:sz w:val="27"/>
          <w:szCs w:val="27"/>
        </w:rPr>
        <w:t>註2：松脂(pine tar)或其他有黏性之物質，不得於LLB各級比賽中使用。若使用，則該球棒應宣告為「不合法」，　　必須從比賽中移除。</w:t>
      </w:r>
    </w:p>
    <w:p w14:paraId="4E817E85" w14:textId="696E0674" w:rsidR="0035704C" w:rsidRPr="00D87940" w:rsidRDefault="0035704C" w:rsidP="0035704C">
      <w:pPr>
        <w:pStyle w:val="aa"/>
        <w:numPr>
          <w:ilvl w:val="0"/>
          <w:numId w:val="56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D87940">
        <w:rPr>
          <w:rFonts w:ascii="標楷體" w:eastAsia="標楷體" w:hAnsi="標楷體" w:cs="Times New Roman" w:hint="eastAsia"/>
          <w:sz w:val="27"/>
          <w:szCs w:val="27"/>
        </w:rPr>
        <w:t>註3：非木製球棒有時會造成凹陷，若球棒上有裂縫或尖銳的缺角，或無法通過本會球棒環的檢驗等，不符合上述各　級聯盟規定之球棒不得於比賽中使用。</w:t>
      </w:r>
    </w:p>
    <w:p w14:paraId="58DF97BF" w14:textId="77777777" w:rsidR="0035704C" w:rsidRPr="00D87940" w:rsidRDefault="0035704C" w:rsidP="0035704C">
      <w:pPr>
        <w:pStyle w:val="aa"/>
        <w:numPr>
          <w:ilvl w:val="0"/>
          <w:numId w:val="56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D87940">
        <w:rPr>
          <w:rFonts w:ascii="標楷體" w:eastAsia="標楷體" w:hAnsi="標楷體" w:cs="Times New Roman" w:hint="eastAsia"/>
          <w:sz w:val="27"/>
          <w:szCs w:val="27"/>
        </w:rPr>
        <w:t>註4：不合格球棒及任何經變造之球棒不得使用。</w:t>
      </w:r>
    </w:p>
    <w:p w14:paraId="14CD55A7" w14:textId="3112D0E2" w:rsidR="0035704C" w:rsidRPr="00D87940" w:rsidRDefault="0035704C" w:rsidP="0035704C">
      <w:pPr>
        <w:pStyle w:val="aa"/>
        <w:numPr>
          <w:ilvl w:val="0"/>
          <w:numId w:val="55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D87940">
        <w:rPr>
          <w:rFonts w:ascii="標楷體" w:eastAsia="標楷體" w:hAnsi="標楷體" w:cs="Times New Roman" w:hint="eastAsia"/>
          <w:sz w:val="27"/>
          <w:szCs w:val="27"/>
        </w:rPr>
        <w:t>球棒長度：不得超過</w:t>
      </w:r>
      <w:r w:rsidRPr="00D87940">
        <w:rPr>
          <w:rFonts w:ascii="標楷體" w:eastAsia="標楷體" w:hAnsi="標楷體" w:cs="Times New Roman" w:hint="eastAsia"/>
          <w:b/>
          <w:bCs/>
          <w:sz w:val="27"/>
          <w:szCs w:val="27"/>
          <w:u w:val="single"/>
        </w:rPr>
        <w:t>34</w:t>
      </w:r>
      <w:r w:rsidRPr="00D87940">
        <w:rPr>
          <w:rFonts w:ascii="標楷體" w:eastAsia="標楷體" w:hAnsi="標楷體" w:cs="Times New Roman" w:hint="eastAsia"/>
          <w:sz w:val="27"/>
          <w:szCs w:val="27"/>
        </w:rPr>
        <w:t>英吋。</w:t>
      </w:r>
    </w:p>
    <w:p w14:paraId="245BA449" w14:textId="5A570661" w:rsidR="0035704C" w:rsidRPr="00D87940" w:rsidRDefault="0035704C" w:rsidP="0035704C">
      <w:pPr>
        <w:pStyle w:val="aa"/>
        <w:numPr>
          <w:ilvl w:val="0"/>
          <w:numId w:val="55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D87940">
        <w:rPr>
          <w:rFonts w:ascii="標楷體" w:eastAsia="標楷體" w:hAnsi="標楷體" w:cs="Times New Roman" w:hint="eastAsia"/>
          <w:sz w:val="27"/>
          <w:szCs w:val="27"/>
        </w:rPr>
        <w:t>如為木棒，其最細部分之直徑不得小於</w:t>
      </w:r>
      <w:r w:rsidRPr="00D87940">
        <w:rPr>
          <w:rFonts w:ascii="標楷體" w:eastAsia="標楷體" w:hAnsi="標楷體" w:cs="Times New Roman"/>
          <w:sz w:val="27"/>
          <w:szCs w:val="27"/>
        </w:rPr>
        <w:t>15/16</w:t>
      </w:r>
      <w:r w:rsidRPr="00D87940">
        <w:rPr>
          <w:rFonts w:ascii="標楷體" w:eastAsia="標楷體" w:hAnsi="標楷體" w:cs="Times New Roman" w:hint="eastAsia"/>
          <w:sz w:val="27"/>
          <w:szCs w:val="27"/>
        </w:rPr>
        <w:t>英吋（若球棒長度不到</w:t>
      </w:r>
      <w:r w:rsidRPr="00D87940">
        <w:rPr>
          <w:rFonts w:ascii="標楷體" w:eastAsia="標楷體" w:hAnsi="標楷體" w:cs="Times New Roman"/>
          <w:sz w:val="27"/>
          <w:szCs w:val="27"/>
        </w:rPr>
        <w:t>30</w:t>
      </w:r>
      <w:r w:rsidRPr="00D87940">
        <w:rPr>
          <w:rFonts w:ascii="標楷體" w:eastAsia="標楷體" w:hAnsi="標楷體" w:cs="Times New Roman" w:hint="eastAsia"/>
          <w:sz w:val="27"/>
          <w:szCs w:val="27"/>
        </w:rPr>
        <w:t>英吋者，直徑至少為</w:t>
      </w:r>
      <w:r w:rsidRPr="00D87940">
        <w:rPr>
          <w:rFonts w:ascii="Times New Roman" w:eastAsia="標楷體" w:hAnsi="Times New Roman" w:cs="Times New Roman"/>
          <w:sz w:val="27"/>
          <w:szCs w:val="27"/>
        </w:rPr>
        <w:t>⅞</w:t>
      </w:r>
      <w:r w:rsidRPr="00D87940">
        <w:rPr>
          <w:rFonts w:ascii="標楷體" w:eastAsia="標楷體" w:hAnsi="標楷體" w:cs="Times New Roman" w:hint="eastAsia"/>
          <w:sz w:val="27"/>
          <w:szCs w:val="27"/>
        </w:rPr>
        <w:t>英吋）。握把處如附有或貼上纏布或護套，自尾端算起，不得超過</w:t>
      </w:r>
      <w:r w:rsidRPr="00D87940">
        <w:rPr>
          <w:rFonts w:ascii="標楷體" w:eastAsia="標楷體" w:hAnsi="標楷體" w:cs="Times New Roman" w:hint="eastAsia"/>
          <w:b/>
          <w:bCs/>
          <w:sz w:val="27"/>
          <w:szCs w:val="27"/>
          <w:u w:val="single"/>
        </w:rPr>
        <w:t>18</w:t>
      </w:r>
      <w:r w:rsidRPr="00D87940">
        <w:rPr>
          <w:rFonts w:ascii="標楷體" w:eastAsia="標楷體" w:hAnsi="標楷體" w:cs="Times New Roman" w:hint="eastAsia"/>
          <w:sz w:val="27"/>
          <w:szCs w:val="27"/>
        </w:rPr>
        <w:t>吋。</w:t>
      </w:r>
    </w:p>
    <w:p w14:paraId="6ABA5C55" w14:textId="666FDFC6" w:rsidR="0035704C" w:rsidRPr="00D87940" w:rsidRDefault="0035704C" w:rsidP="0035704C">
      <w:pPr>
        <w:pStyle w:val="aa"/>
        <w:numPr>
          <w:ilvl w:val="0"/>
          <w:numId w:val="58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D87940">
        <w:rPr>
          <w:rFonts w:ascii="標楷體" w:eastAsia="標楷體" w:hAnsi="標楷體" w:cs="Times New Roman" w:hint="eastAsia"/>
          <w:sz w:val="27"/>
          <w:szCs w:val="27"/>
        </w:rPr>
        <w:t>註1：整支原木製成之球棒不需「USA Baseball」標誌。</w:t>
      </w:r>
    </w:p>
    <w:p w14:paraId="2CA19C00" w14:textId="183BFBCD" w:rsidR="0035704C" w:rsidRPr="00D87940" w:rsidRDefault="0035704C" w:rsidP="0035704C">
      <w:pPr>
        <w:pStyle w:val="aa"/>
        <w:numPr>
          <w:ilvl w:val="0"/>
          <w:numId w:val="58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D87940">
        <w:rPr>
          <w:rFonts w:ascii="標楷體" w:eastAsia="標楷體" w:hAnsi="標楷體" w:cs="Times New Roman" w:hint="eastAsia"/>
          <w:sz w:val="27"/>
          <w:szCs w:val="27"/>
        </w:rPr>
        <w:t>註2：准許使用合乎BBCOR標準的球棒，但球棒上必須有印刷或其他永久性固定核可標誌。此核可標誌須為長方形，每邊至少半吋，以顯著對比顏色印或貼於球棒上。鋁棒、合金棒及合成棒須標明其材料為鋁、合金或合成材料。此標誌須為印刷或其他永久性標誌，每邊至少半吋，以顯著對比顏色印或貼於球棒上。</w:t>
      </w:r>
    </w:p>
    <w:p w14:paraId="6CCBACF7" w14:textId="53CB9BFC" w:rsidR="002458C9" w:rsidRPr="00A45897" w:rsidRDefault="00960930">
      <w:pPr>
        <w:pStyle w:val="aa"/>
        <w:numPr>
          <w:ilvl w:val="0"/>
          <w:numId w:val="19"/>
        </w:numPr>
        <w:ind w:leftChars="0" w:left="2410" w:hanging="283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裝備及</w:t>
      </w:r>
      <w:r w:rsidR="006C088F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護具：</w:t>
      </w:r>
      <w:r w:rsidR="002458C9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捕手護具須自備，並合乎標準(罩雙耳頭盔、面罩、懸垂式護喉、護胸、護襠及護腿)，牛</w:t>
      </w:r>
      <w:r w:rsidR="002458C9" w:rsidRPr="00556B7A">
        <w:rPr>
          <w:rFonts w:ascii="標楷體" w:eastAsia="標楷體" w:hAnsi="標楷體" w:cs="Times New Roman"/>
          <w:sz w:val="27"/>
          <w:szCs w:val="27"/>
        </w:rPr>
        <w:t>棚</w:t>
      </w:r>
      <w:r w:rsidR="00587D19" w:rsidRPr="00556B7A">
        <w:rPr>
          <w:rFonts w:ascii="標楷體" w:eastAsia="標楷體" w:hAnsi="標楷體" w:cs="Times New Roman" w:hint="eastAsia"/>
          <w:sz w:val="27"/>
          <w:szCs w:val="27"/>
        </w:rPr>
        <w:t>及</w:t>
      </w:r>
      <w:r w:rsidR="002458C9" w:rsidRPr="00556B7A">
        <w:rPr>
          <w:rFonts w:ascii="標楷體" w:eastAsia="標楷體" w:hAnsi="標楷體" w:cs="Times New Roman"/>
          <w:sz w:val="27"/>
          <w:szCs w:val="27"/>
        </w:rPr>
        <w:t>預備捕手亦應配戴頭盔及面罩，</w:t>
      </w:r>
      <w:r w:rsidR="002458C9" w:rsidRPr="00556B7A">
        <w:rPr>
          <w:rFonts w:ascii="標楷體" w:eastAsia="標楷體" w:hAnsi="標楷體" w:cs="Times New Roman" w:hint="eastAsia"/>
          <w:sz w:val="27"/>
          <w:szCs w:val="27"/>
        </w:rPr>
        <w:t>護襠應穿著於球褲內，不得顯露在外</w:t>
      </w:r>
      <w:r w:rsidR="002458C9" w:rsidRPr="00556B7A">
        <w:rPr>
          <w:rFonts w:ascii="標楷體" w:eastAsia="標楷體" w:hAnsi="標楷體" w:cs="Times New Roman"/>
          <w:sz w:val="27"/>
          <w:szCs w:val="27"/>
        </w:rPr>
        <w:t>；擊球</w:t>
      </w:r>
      <w:r w:rsidR="002458C9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員、跑壘員及壘指導員均須戴安全帽(安</w:t>
      </w:r>
      <w:r w:rsidR="008302FB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全</w:t>
      </w:r>
      <w:r w:rsidR="002458C9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帽</w:t>
      </w:r>
      <w:r w:rsidR="002458C9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請採用雙耳並附安全帶之規格，教練除外)。如缺任何乙項，大會</w:t>
      </w:r>
      <w:r w:rsidR="008302FB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將</w:t>
      </w:r>
      <w:r w:rsidR="002458C9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警告1次，第2次得將總教練驅逐出場。</w:t>
      </w:r>
      <w:r w:rsidR="002458C9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</w:t>
      </w:r>
    </w:p>
    <w:p w14:paraId="0529F75E" w14:textId="17C6FCC4" w:rsidR="008874B8" w:rsidRPr="00A45897" w:rsidRDefault="008874B8">
      <w:pPr>
        <w:pStyle w:val="aa"/>
        <w:numPr>
          <w:ilvl w:val="0"/>
          <w:numId w:val="19"/>
        </w:numPr>
        <w:ind w:leftChars="0" w:left="2552" w:hanging="284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各場比賽均無賽前練習，唯第4局後容許次場球隊6人進入投手練習區(牛棚)練習(教練1人、投手2~3人、捕手1~2人及1位保護員)，但應禮讓正在進行比賽之球隊。</w:t>
      </w:r>
    </w:p>
    <w:p w14:paraId="3603873F" w14:textId="0F8E09AF" w:rsidR="00F40652" w:rsidRPr="00A45897" w:rsidRDefault="00C935DA">
      <w:pPr>
        <w:pStyle w:val="aa"/>
        <w:numPr>
          <w:ilvl w:val="0"/>
          <w:numId w:val="19"/>
        </w:numPr>
        <w:ind w:leftChars="0" w:left="2552" w:hanging="284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lastRenderedPageBreak/>
        <w:t>各隊應於開賽前90分鐘，相互通知將啟用右投或左投，並於60分鐘（電視轉播90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分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鐘）前向大會提交攻守名單（1份</w:t>
      </w:r>
      <w:r w:rsidR="00A2637C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5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張），此份名單為正式攻守名單，在開打前因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任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何原因而變動先發球員時（不得變動打擊棒次），於本場次比賽或保留補賽，視同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已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替換下場之球員。</w:t>
      </w:r>
    </w:p>
    <w:p w14:paraId="344382F8" w14:textId="5BAA3686" w:rsidR="0035704C" w:rsidRPr="00556B7A" w:rsidRDefault="0035704C" w:rsidP="0035704C">
      <w:pPr>
        <w:pStyle w:val="aa"/>
        <w:numPr>
          <w:ilvl w:val="0"/>
          <w:numId w:val="19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735AAE">
        <w:rPr>
          <w:rFonts w:ascii="標楷體" w:eastAsia="標楷體" w:hAnsi="標楷體" w:cs="Times New Roman" w:hint="eastAsia"/>
          <w:sz w:val="27"/>
          <w:szCs w:val="27"/>
        </w:rPr>
        <w:t>世界少棒聯盟於2023年調整強制上場規定：為避免球隊因未完成所有球員必須上場的義務而導致輸球，故將規定改為「所有報名名單內</w:t>
      </w:r>
      <w:r w:rsidRPr="00556B7A">
        <w:rPr>
          <w:rFonts w:ascii="標楷體" w:eastAsia="標楷體" w:hAnsi="標楷體" w:cs="Times New Roman" w:hint="eastAsia"/>
          <w:sz w:val="27"/>
          <w:szCs w:val="27"/>
        </w:rPr>
        <w:t>之球員必須排入連續的打擊順序中」。</w:t>
      </w:r>
    </w:p>
    <w:p w14:paraId="1D04359E" w14:textId="32628CA3" w:rsidR="0035704C" w:rsidRPr="00556B7A" w:rsidRDefault="0035704C" w:rsidP="0035704C">
      <w:pPr>
        <w:pStyle w:val="aa"/>
        <w:numPr>
          <w:ilvl w:val="0"/>
          <w:numId w:val="19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556B7A">
        <w:rPr>
          <w:rFonts w:ascii="標楷體" w:eastAsia="標楷體" w:hAnsi="標楷體" w:cs="Times New Roman" w:hint="eastAsia"/>
          <w:sz w:val="27"/>
          <w:szCs w:val="27"/>
        </w:rPr>
        <w:t>若任一選手開賽後，因傷須退場，則該名</w:t>
      </w:r>
      <w:r w:rsidR="00735AAE" w:rsidRPr="00556B7A">
        <w:rPr>
          <w:rFonts w:ascii="標楷體" w:eastAsia="標楷體" w:hAnsi="標楷體" w:cs="Times New Roman" w:hint="eastAsia"/>
          <w:sz w:val="27"/>
          <w:szCs w:val="27"/>
        </w:rPr>
        <w:t>擊球員</w:t>
      </w:r>
      <w:r w:rsidRPr="00556B7A">
        <w:rPr>
          <w:rFonts w:ascii="標楷體" w:eastAsia="標楷體" w:hAnsi="標楷體" w:cs="Times New Roman" w:hint="eastAsia"/>
          <w:sz w:val="27"/>
          <w:szCs w:val="27"/>
        </w:rPr>
        <w:t>之打序可跳過，不會有罰則。若該名受傷球員經醫護人員評估後可再回到比賽，僅允許該球員回到原</w:t>
      </w:r>
      <w:r w:rsidR="00735AAE" w:rsidRPr="00556B7A">
        <w:rPr>
          <w:rFonts w:ascii="標楷體" w:eastAsia="標楷體" w:hAnsi="標楷體" w:cs="Times New Roman" w:hint="eastAsia"/>
          <w:sz w:val="27"/>
          <w:szCs w:val="27"/>
        </w:rPr>
        <w:t>來</w:t>
      </w:r>
      <w:r w:rsidRPr="00556B7A">
        <w:rPr>
          <w:rFonts w:ascii="標楷體" w:eastAsia="標楷體" w:hAnsi="標楷體" w:cs="Times New Roman" w:hint="eastAsia"/>
          <w:sz w:val="27"/>
          <w:szCs w:val="27"/>
        </w:rPr>
        <w:t>打序。</w:t>
      </w:r>
    </w:p>
    <w:p w14:paraId="7E8248AB" w14:textId="359DA2F9" w:rsidR="00F40652" w:rsidRPr="00A45897" w:rsidRDefault="00C935DA">
      <w:pPr>
        <w:pStyle w:val="aa"/>
        <w:numPr>
          <w:ilvl w:val="0"/>
          <w:numId w:val="19"/>
        </w:numPr>
        <w:ind w:leftChars="0" w:left="2552" w:hanging="284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遇天候不良或其他不可預期因素，</w:t>
      </w: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裁判在判定是否宣告截止比賽前，必須等待兩次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30</w:t>
      </w:r>
      <w:r w:rsidR="00FB0C33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分鐘，如持續無法排除中斷因素，則比賽宣布終止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假如已經完成</w:t>
      </w:r>
      <w:r w:rsidR="00795858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5</w:t>
      </w: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局並且裁判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也宣</w:t>
      </w: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告截止的比賽，即結束比賽為正式比賽。如未完成1局則取消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</w:p>
    <w:p w14:paraId="74BBB9B6" w14:textId="77777777" w:rsidR="00416CC4" w:rsidRPr="00A45897" w:rsidRDefault="00EA30BC">
      <w:pPr>
        <w:pStyle w:val="aa"/>
        <w:numPr>
          <w:ilvl w:val="0"/>
          <w:numId w:val="19"/>
        </w:numPr>
        <w:tabs>
          <w:tab w:val="left" w:pos="2552"/>
        </w:tabs>
        <w:ind w:leftChars="0" w:left="2410" w:hanging="142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當擊球員擊出全壘打，不允許隊職員在回本壘前去碰觸球員（跑壘</w:t>
      </w:r>
    </w:p>
    <w:p w14:paraId="672AC9D2" w14:textId="6C7DEBC9" w:rsidR="00F40652" w:rsidRPr="00A45897" w:rsidRDefault="00EA30BC" w:rsidP="00416CC4">
      <w:pPr>
        <w:pStyle w:val="aa"/>
        <w:ind w:leftChars="0" w:left="2410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指導員除外），未遵守此規定，第一次球隊將被警告，再犯者則球隊總教練將被驅逐出場。</w:t>
      </w:r>
    </w:p>
    <w:p w14:paraId="6F8D674F" w14:textId="6EE1BC0E" w:rsidR="00F40652" w:rsidRPr="00A45897" w:rsidRDefault="00EA30BC" w:rsidP="002D13E3">
      <w:pPr>
        <w:pStyle w:val="aa"/>
        <w:numPr>
          <w:ilvl w:val="0"/>
          <w:numId w:val="19"/>
        </w:numPr>
        <w:ind w:leftChars="0" w:left="2552" w:hanging="284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當擊球員擊出安打，或跑壘員跑回本壘得分時，均不允許隊職員離開選手席，未遵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守</w:t>
      </w: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此規定，若無發生妨礙行為時，第一次球隊將被警告，再犯者則球隊總教練將被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驅逐</w:t>
      </w: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出場；若有發生妨礙行為時則停止比賽，宣判最靠近本壘之跑壘員出局，其他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跑壘</w:t>
      </w: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員退回已佔有之壘。</w:t>
      </w:r>
    </w:p>
    <w:p w14:paraId="1EC142BA" w14:textId="1E66C30E" w:rsidR="00F40652" w:rsidRPr="00A45897" w:rsidRDefault="00466CB7">
      <w:pPr>
        <w:pStyle w:val="aa"/>
        <w:numPr>
          <w:ilvl w:val="0"/>
          <w:numId w:val="19"/>
        </w:numPr>
        <w:ind w:leftChars="0" w:left="2552" w:hanging="284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衝撞規則：依中華民國棒球規則6.01規定。</w:t>
      </w:r>
    </w:p>
    <w:p w14:paraId="149E22C9" w14:textId="7562ECF6" w:rsidR="003D1F9D" w:rsidRPr="00A45897" w:rsidRDefault="002D042E">
      <w:pPr>
        <w:pStyle w:val="aa"/>
        <w:numPr>
          <w:ilvl w:val="0"/>
          <w:numId w:val="19"/>
        </w:numPr>
        <w:ind w:leftChars="0"/>
        <w:rPr>
          <w:rFonts w:ascii="標楷體" w:eastAsia="標楷體" w:hAnsi="標楷體" w:cs="Times New Roman"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投手必須遵守下列規定：</w:t>
      </w:r>
      <w:r w:rsidR="00840946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(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1曆日係指凌晨零時1分至午夜零時</w:t>
      </w:r>
      <w:r w:rsidR="00840946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)</w:t>
      </w:r>
    </w:p>
    <w:p w14:paraId="2586AE7F" w14:textId="6F4A17B2" w:rsidR="00840946" w:rsidRPr="00556B7A" w:rsidRDefault="00840946">
      <w:pPr>
        <w:pStyle w:val="aa"/>
        <w:numPr>
          <w:ilvl w:val="0"/>
          <w:numId w:val="20"/>
        </w:numPr>
        <w:ind w:leftChars="0"/>
        <w:rPr>
          <w:rFonts w:ascii="標楷體" w:eastAsia="標楷體" w:hAnsi="標楷體"/>
          <w:kern w:val="0"/>
          <w:sz w:val="27"/>
          <w:szCs w:val="27"/>
          <w:lang w:bidi="hi-IN"/>
        </w:rPr>
      </w:pPr>
      <w:r w:rsidRPr="00A45897"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  <w:t>一日比賽中投手不得投球超過</w:t>
      </w:r>
      <w:r w:rsidR="000D3C09" w:rsidRPr="00A45897">
        <w:rPr>
          <w:rFonts w:ascii="標楷體" w:eastAsia="標楷體" w:hAnsi="標楷體" w:hint="eastAsia"/>
          <w:color w:val="000000" w:themeColor="text1"/>
          <w:kern w:val="0"/>
          <w:sz w:val="27"/>
          <w:szCs w:val="27"/>
          <w:lang w:bidi="hi-IN"/>
        </w:rPr>
        <w:t>9</w:t>
      </w:r>
      <w:r w:rsidRPr="00A45897"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  <w:t>5球，但面對同</w:t>
      </w:r>
      <w:r w:rsidR="0035704C">
        <w:rPr>
          <w:rFonts w:ascii="標楷體" w:eastAsia="標楷體" w:hAnsi="標楷體" w:hint="eastAsia"/>
          <w:color w:val="000000" w:themeColor="text1"/>
          <w:kern w:val="0"/>
          <w:sz w:val="27"/>
          <w:szCs w:val="27"/>
          <w:lang w:bidi="hi-IN"/>
        </w:rPr>
        <w:t>一擊球員或代打</w:t>
      </w:r>
      <w:r w:rsidRPr="00A45897"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  <w:t>時，則可至完成結果或該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半</w:t>
      </w:r>
      <w:r w:rsidRPr="00A45897"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  <w:t>局結束，同時必須強制脫離投手職</w:t>
      </w:r>
      <w:r w:rsidRPr="00556B7A">
        <w:rPr>
          <w:rFonts w:ascii="標楷體" w:eastAsia="標楷體" w:hAnsi="標楷體"/>
          <w:kern w:val="0"/>
          <w:sz w:val="27"/>
          <w:szCs w:val="27"/>
          <w:lang w:bidi="hi-IN"/>
        </w:rPr>
        <w:t>務。</w:t>
      </w:r>
    </w:p>
    <w:p w14:paraId="76346863" w14:textId="523ECF63" w:rsidR="00AC2A20" w:rsidRPr="00556B7A" w:rsidRDefault="00AC2A20">
      <w:pPr>
        <w:pStyle w:val="aa"/>
        <w:numPr>
          <w:ilvl w:val="0"/>
          <w:numId w:val="20"/>
        </w:numPr>
        <w:ind w:leftChars="0"/>
        <w:rPr>
          <w:rFonts w:ascii="標楷體" w:eastAsia="標楷體" w:hAnsi="標楷體"/>
          <w:kern w:val="0"/>
          <w:sz w:val="27"/>
          <w:szCs w:val="27"/>
          <w:lang w:bidi="hi-IN"/>
        </w:rPr>
      </w:pPr>
      <w:r w:rsidRPr="00556B7A">
        <w:rPr>
          <w:rFonts w:ascii="標楷體" w:eastAsia="標楷體" w:hAnsi="標楷體" w:hint="eastAsia"/>
          <w:kern w:val="0"/>
          <w:sz w:val="27"/>
          <w:szCs w:val="27"/>
          <w:lang w:bidi="hi-IN"/>
        </w:rPr>
        <w:t>一日中投手不可連續2場比賽中上場投球</w:t>
      </w:r>
      <w:r w:rsidR="0035704C" w:rsidRPr="00556B7A">
        <w:rPr>
          <w:rFonts w:ascii="標楷體" w:eastAsia="標楷體" w:hAnsi="標楷體" w:hint="eastAsia"/>
          <w:sz w:val="27"/>
          <w:szCs w:val="27"/>
        </w:rPr>
        <w:t>，若前一場投球數為30球（含）以內則不受此限。</w:t>
      </w:r>
    </w:p>
    <w:p w14:paraId="648A8FB8" w14:textId="424F45C5" w:rsidR="00840946" w:rsidRPr="00556B7A" w:rsidRDefault="00840946">
      <w:pPr>
        <w:pStyle w:val="aa"/>
        <w:numPr>
          <w:ilvl w:val="0"/>
          <w:numId w:val="20"/>
        </w:numPr>
        <w:ind w:leftChars="0"/>
        <w:rPr>
          <w:rFonts w:ascii="標楷體" w:eastAsia="標楷體" w:hAnsi="標楷體"/>
          <w:kern w:val="0"/>
          <w:sz w:val="27"/>
          <w:szCs w:val="27"/>
          <w:lang w:bidi="hi-IN"/>
        </w:rPr>
      </w:pPr>
      <w:r w:rsidRPr="00556B7A">
        <w:rPr>
          <w:rFonts w:ascii="標楷體" w:eastAsia="標楷體" w:hAnsi="標楷體"/>
          <w:kern w:val="0"/>
          <w:sz w:val="27"/>
          <w:szCs w:val="27"/>
          <w:lang w:bidi="hi-IN"/>
        </w:rPr>
        <w:t>一</w:t>
      </w:r>
      <w:r w:rsidRPr="00556B7A">
        <w:rPr>
          <w:rFonts w:ascii="標楷體" w:eastAsia="標楷體" w:hAnsi="標楷體"/>
          <w:sz w:val="27"/>
          <w:szCs w:val="27"/>
        </w:rPr>
        <w:t>日中投球數為66球(含)以上者，必須休息4曆日。</w:t>
      </w:r>
    </w:p>
    <w:p w14:paraId="6A68DE22" w14:textId="1051D5E6" w:rsidR="00840946" w:rsidRPr="00556B7A" w:rsidRDefault="00840946">
      <w:pPr>
        <w:pStyle w:val="aa"/>
        <w:numPr>
          <w:ilvl w:val="0"/>
          <w:numId w:val="20"/>
        </w:numPr>
        <w:ind w:leftChars="0"/>
        <w:rPr>
          <w:rFonts w:ascii="標楷體" w:eastAsia="標楷體" w:hAnsi="標楷體"/>
          <w:kern w:val="0"/>
          <w:sz w:val="27"/>
          <w:szCs w:val="27"/>
          <w:lang w:bidi="hi-IN"/>
        </w:rPr>
      </w:pPr>
      <w:r w:rsidRPr="00556B7A">
        <w:rPr>
          <w:rFonts w:ascii="標楷體" w:eastAsia="標楷體" w:hAnsi="標楷體"/>
          <w:kern w:val="0"/>
          <w:sz w:val="26"/>
          <w:szCs w:val="26"/>
          <w:lang w:bidi="hi-IN"/>
        </w:rPr>
        <w:t>一</w:t>
      </w:r>
      <w:r w:rsidRPr="00556B7A">
        <w:rPr>
          <w:rFonts w:ascii="標楷體" w:eastAsia="標楷體" w:hAnsi="標楷體"/>
          <w:sz w:val="26"/>
          <w:szCs w:val="26"/>
        </w:rPr>
        <w:t>日中投球數為51-65球者，必須休息3曆日，同1打席超過65球，休息3曆日。</w:t>
      </w:r>
    </w:p>
    <w:p w14:paraId="3AA95D73" w14:textId="5FD4CB16" w:rsidR="00840946" w:rsidRPr="00A45897" w:rsidRDefault="00840946">
      <w:pPr>
        <w:pStyle w:val="aa"/>
        <w:numPr>
          <w:ilvl w:val="0"/>
          <w:numId w:val="20"/>
        </w:numPr>
        <w:ind w:leftChars="0"/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</w:pPr>
      <w:r w:rsidRPr="00A45897">
        <w:rPr>
          <w:rFonts w:ascii="標楷體" w:eastAsia="標楷體" w:hAnsi="標楷體"/>
          <w:color w:val="000000" w:themeColor="text1"/>
          <w:kern w:val="0"/>
          <w:sz w:val="26"/>
          <w:szCs w:val="26"/>
          <w:lang w:bidi="hi-IN"/>
        </w:rPr>
        <w:t>一</w:t>
      </w:r>
      <w:r w:rsidRPr="00A45897">
        <w:rPr>
          <w:rFonts w:ascii="標楷體" w:eastAsia="標楷體" w:hAnsi="標楷體"/>
          <w:color w:val="000000" w:themeColor="text1"/>
          <w:sz w:val="26"/>
          <w:szCs w:val="26"/>
        </w:rPr>
        <w:t>日中投球數為36-50球者，必須休息2曆日，同1打席超過50球，休息2</w:t>
      </w:r>
      <w:r w:rsidR="001B5662" w:rsidRPr="00A45897">
        <w:rPr>
          <w:rFonts w:ascii="標楷體" w:eastAsia="標楷體" w:hAnsi="標楷體"/>
          <w:color w:val="000000" w:themeColor="text1"/>
          <w:sz w:val="26"/>
          <w:szCs w:val="26"/>
        </w:rPr>
        <w:t>曆</w:t>
      </w:r>
      <w:r w:rsidRPr="00A45897">
        <w:rPr>
          <w:rFonts w:ascii="標楷體" w:eastAsia="標楷體" w:hAnsi="標楷體"/>
          <w:color w:val="000000" w:themeColor="text1"/>
          <w:sz w:val="26"/>
          <w:szCs w:val="26"/>
        </w:rPr>
        <w:t>日。</w:t>
      </w:r>
    </w:p>
    <w:p w14:paraId="64DC4736" w14:textId="61EF2FEA" w:rsidR="00840946" w:rsidRPr="00A45897" w:rsidRDefault="00840946">
      <w:pPr>
        <w:pStyle w:val="aa"/>
        <w:numPr>
          <w:ilvl w:val="0"/>
          <w:numId w:val="20"/>
        </w:numPr>
        <w:ind w:leftChars="0"/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</w:pPr>
      <w:r w:rsidRPr="00A45897">
        <w:rPr>
          <w:rFonts w:ascii="標楷體" w:eastAsia="標楷體" w:hAnsi="標楷體"/>
          <w:color w:val="000000" w:themeColor="text1"/>
          <w:kern w:val="0"/>
          <w:sz w:val="26"/>
          <w:szCs w:val="26"/>
          <w:lang w:bidi="hi-IN"/>
        </w:rPr>
        <w:t>一</w:t>
      </w:r>
      <w:r w:rsidRPr="00A45897">
        <w:rPr>
          <w:rFonts w:ascii="標楷體" w:eastAsia="標楷體" w:hAnsi="標楷體"/>
          <w:color w:val="000000" w:themeColor="text1"/>
          <w:sz w:val="26"/>
          <w:szCs w:val="26"/>
        </w:rPr>
        <w:t>日中投球數為21-35球者，必須休息1曆日，同1打席超過35球，休息1</w:t>
      </w:r>
      <w:r w:rsidR="001B5662" w:rsidRPr="00A45897">
        <w:rPr>
          <w:rFonts w:ascii="標楷體" w:eastAsia="標楷體" w:hAnsi="標楷體"/>
          <w:color w:val="000000" w:themeColor="text1"/>
          <w:sz w:val="26"/>
          <w:szCs w:val="26"/>
        </w:rPr>
        <w:t>曆</w:t>
      </w:r>
      <w:r w:rsidRPr="00A45897">
        <w:rPr>
          <w:rFonts w:ascii="標楷體" w:eastAsia="標楷體" w:hAnsi="標楷體"/>
          <w:color w:val="000000" w:themeColor="text1"/>
          <w:sz w:val="26"/>
          <w:szCs w:val="26"/>
        </w:rPr>
        <w:t>日。</w:t>
      </w:r>
    </w:p>
    <w:p w14:paraId="59DE4F28" w14:textId="224DAA9F" w:rsidR="00840946" w:rsidRPr="00A45897" w:rsidRDefault="00840946">
      <w:pPr>
        <w:pStyle w:val="aa"/>
        <w:numPr>
          <w:ilvl w:val="0"/>
          <w:numId w:val="20"/>
        </w:numPr>
        <w:ind w:leftChars="0"/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</w:pPr>
      <w:r w:rsidRPr="00A45897">
        <w:rPr>
          <w:rFonts w:ascii="標楷體" w:eastAsia="標楷體" w:hAnsi="標楷體"/>
          <w:color w:val="000000" w:themeColor="text1"/>
          <w:kern w:val="0"/>
          <w:sz w:val="25"/>
          <w:szCs w:val="25"/>
          <w:lang w:bidi="hi-IN"/>
        </w:rPr>
        <w:t>一</w:t>
      </w:r>
      <w:r w:rsidRPr="00A45897">
        <w:rPr>
          <w:rFonts w:ascii="標楷體" w:eastAsia="標楷體" w:hAnsi="標楷體"/>
          <w:color w:val="000000" w:themeColor="text1"/>
          <w:sz w:val="25"/>
          <w:szCs w:val="25"/>
        </w:rPr>
        <w:t>日中投球數為20球內(含)不受隔天休息限制，同1打席超過20球，次日可不休息。</w:t>
      </w:r>
    </w:p>
    <w:p w14:paraId="408F8647" w14:textId="4B30F67E" w:rsidR="00840946" w:rsidRPr="00A45897" w:rsidRDefault="00840946">
      <w:pPr>
        <w:pStyle w:val="aa"/>
        <w:numPr>
          <w:ilvl w:val="0"/>
          <w:numId w:val="20"/>
        </w:numPr>
        <w:ind w:leftChars="0"/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</w:pP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「投手犯規」或「不法投球」，無論是否已把球投向擊球員，皆視為「投球」，計入該投手之「投球數」中。</w:t>
      </w:r>
    </w:p>
    <w:p w14:paraId="5D1F15FA" w14:textId="53C8BCBA" w:rsidR="00840946" w:rsidRPr="00A45897" w:rsidRDefault="00840946">
      <w:pPr>
        <w:pStyle w:val="aa"/>
        <w:numPr>
          <w:ilvl w:val="0"/>
          <w:numId w:val="20"/>
        </w:numPr>
        <w:ind w:leftChars="0"/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</w:pP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任何情況下，一名球員不可連續3日擔任投手。</w:t>
      </w:r>
    </w:p>
    <w:p w14:paraId="0C9AFCE7" w14:textId="2F6F2D4B" w:rsidR="002D042E" w:rsidRPr="00556B7A" w:rsidRDefault="00840946">
      <w:pPr>
        <w:pStyle w:val="aa"/>
        <w:numPr>
          <w:ilvl w:val="0"/>
          <w:numId w:val="20"/>
        </w:numPr>
        <w:ind w:leftChars="0"/>
        <w:rPr>
          <w:rFonts w:ascii="標楷體" w:eastAsia="標楷體" w:hAnsi="標楷體"/>
          <w:kern w:val="0"/>
          <w:sz w:val="27"/>
          <w:szCs w:val="27"/>
          <w:lang w:bidi="hi-IN"/>
        </w:rPr>
      </w:pPr>
      <w:r w:rsidRPr="00556B7A">
        <w:rPr>
          <w:rFonts w:ascii="標楷體" w:eastAsia="標楷體" w:hAnsi="標楷體"/>
          <w:sz w:val="27"/>
          <w:szCs w:val="27"/>
        </w:rPr>
        <w:t>投手於比賽中投出41球(含)以上者，不得於同一日再擔任捕</w:t>
      </w:r>
      <w:r w:rsidR="00556B7A">
        <w:rPr>
          <w:rFonts w:ascii="標楷體" w:eastAsia="標楷體" w:hAnsi="標楷體" w:hint="eastAsia"/>
          <w:sz w:val="27"/>
          <w:szCs w:val="27"/>
        </w:rPr>
        <w:t>手</w:t>
      </w:r>
      <w:r w:rsidRPr="00556B7A">
        <w:rPr>
          <w:rFonts w:ascii="標楷體" w:eastAsia="標楷體" w:hAnsi="標楷體"/>
          <w:sz w:val="27"/>
          <w:szCs w:val="27"/>
        </w:rPr>
        <w:t>。</w:t>
      </w:r>
    </w:p>
    <w:p w14:paraId="30E4DEAB" w14:textId="2A8F5BE7" w:rsidR="002D042E" w:rsidRPr="00A45897" w:rsidRDefault="00840946">
      <w:pPr>
        <w:pStyle w:val="aa"/>
        <w:numPr>
          <w:ilvl w:val="0"/>
          <w:numId w:val="20"/>
        </w:numPr>
        <w:ind w:leftChars="0"/>
        <w:rPr>
          <w:rFonts w:ascii="標楷體" w:eastAsia="標楷體" w:hAnsi="標楷體"/>
          <w:color w:val="000000" w:themeColor="text1"/>
          <w:kern w:val="0"/>
          <w:sz w:val="27"/>
          <w:szCs w:val="27"/>
          <w:lang w:bidi="hi-IN"/>
        </w:rPr>
      </w:pP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一場比賽中擔任捕手達4局，則不得於該曆日中出任投手。</w:t>
      </w:r>
    </w:p>
    <w:p w14:paraId="573F1B2A" w14:textId="3E199BA4" w:rsidR="00B85FE4" w:rsidRPr="00A45897" w:rsidRDefault="00604C99" w:rsidP="001B5662">
      <w:pPr>
        <w:ind w:leftChars="100" w:left="2805" w:hangingChars="950" w:hanging="2565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lastRenderedPageBreak/>
        <w:t xml:space="preserve">         </w:t>
      </w:r>
      <w:r w:rsidR="001B5662" w:rsidRPr="00A45897">
        <w:rPr>
          <w:rFonts w:ascii="標楷體" w:eastAsia="標楷體" w:hAnsi="標楷體"/>
          <w:color w:val="000000" w:themeColor="text1"/>
          <w:sz w:val="27"/>
          <w:szCs w:val="27"/>
        </w:rPr>
        <w:t xml:space="preserve">        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（註：1名球員若擔任捕手3局(含)以下，並於同一日中擔任投手，投21球(含)</w:t>
      </w:r>
      <w:r w:rsidR="00B85FE4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以</w:t>
      </w:r>
      <w:r w:rsidR="00B85FE4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 xml:space="preserve">上，則該曆日之中不可再擔任捕手。） </w:t>
      </w:r>
    </w:p>
    <w:p w14:paraId="3B930152" w14:textId="1B171AB5" w:rsidR="000D3C09" w:rsidRPr="00A45897" w:rsidRDefault="000D3C09">
      <w:pPr>
        <w:pStyle w:val="aa"/>
        <w:numPr>
          <w:ilvl w:val="0"/>
          <w:numId w:val="20"/>
        </w:numPr>
        <w:tabs>
          <w:tab w:val="left" w:pos="6318"/>
        </w:tabs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比賽如因天黑、天候或其他因素保留，而於次曆日復賽時，於保留當時之投手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若</w:t>
      </w:r>
      <w:r w:rsidR="00EB1A2D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投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球數在40球（含）以下，可於復賽時繼續投球，且依下列情況計算其投球數：</w:t>
      </w: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A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.保留比賽時，投球數20（含）以下者，復賽時投球數從0起算。</w:t>
      </w: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B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.保留比賽時，投球數21至40球者，復賽時依原投球數起算。</w:t>
      </w:r>
    </w:p>
    <w:p w14:paraId="10D13B10" w14:textId="5758D126" w:rsidR="000D3C09" w:rsidRPr="00A45897" w:rsidRDefault="000D3C09">
      <w:pPr>
        <w:pStyle w:val="aa"/>
        <w:numPr>
          <w:ilvl w:val="0"/>
          <w:numId w:val="20"/>
        </w:numPr>
        <w:tabs>
          <w:tab w:val="left" w:pos="6318"/>
        </w:tabs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投手於同一日中不可於二場比賽中上場投球。〔例外〕假如投手在第一場比賽中於到達30球之界限時正面對1名擊球員，則可繼續投球，直到下列情況之一出現時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止，而仍可保有於當日第二場比賽中擔任投手資格：(1)該擊球員上壘；(2)該擊球員出局；(3)第三出局完成，該半局或該場比賽結束。</w:t>
      </w:r>
    </w:p>
    <w:p w14:paraId="179276D6" w14:textId="77777777" w:rsidR="00CE5600" w:rsidRDefault="00144B99" w:rsidP="00CE5600">
      <w:pPr>
        <w:pStyle w:val="aa"/>
        <w:numPr>
          <w:ilvl w:val="0"/>
          <w:numId w:val="20"/>
        </w:numPr>
        <w:ind w:leftChars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各隊教練於賽後務必至記錄組簽核己隊投手之投球數。球數則以現場公開之投球顯示器為準。</w:t>
      </w:r>
    </w:p>
    <w:p w14:paraId="1D2461B4" w14:textId="1761A20C" w:rsidR="009253F2" w:rsidRPr="00556B7A" w:rsidRDefault="00CE5600" w:rsidP="009D4EF3">
      <w:pPr>
        <w:pStyle w:val="aa"/>
        <w:numPr>
          <w:ilvl w:val="0"/>
          <w:numId w:val="52"/>
        </w:numPr>
        <w:ind w:leftChars="0" w:left="2835" w:hanging="567"/>
        <w:rPr>
          <w:rFonts w:ascii="標楷體" w:eastAsia="標楷體" w:hAnsi="標楷體" w:cs="Times New Roman"/>
          <w:sz w:val="27"/>
          <w:szCs w:val="27"/>
        </w:rPr>
      </w:pPr>
      <w:r w:rsidRPr="00556B7A">
        <w:rPr>
          <w:rFonts w:ascii="標楷體" w:eastAsia="標楷體" w:hAnsi="標楷體" w:cs="Times New Roman" w:hint="eastAsia"/>
          <w:sz w:val="27"/>
          <w:szCs w:val="27"/>
        </w:rPr>
        <w:t>禮貌性代跑：每局僅限一次;每場最多兩次。在兩出局後投手或捕手上壘時，則投捕打序前之最後出局隊員得代跑。而該名被代跑的投手或捕手可繼續但任投捕職務。該場比賽任何時間投手或捕手不得被同一球員代跑，欲採用禮貌性代跑前必須先告知主審。</w:t>
      </w:r>
    </w:p>
    <w:p w14:paraId="0038DCA8" w14:textId="77777777" w:rsidR="009D4EF3" w:rsidRPr="00556B7A" w:rsidRDefault="009253F2" w:rsidP="009D4EF3">
      <w:pPr>
        <w:pStyle w:val="aa"/>
        <w:numPr>
          <w:ilvl w:val="0"/>
          <w:numId w:val="52"/>
        </w:numPr>
        <w:ind w:leftChars="0" w:left="2835" w:hanging="567"/>
        <w:rPr>
          <w:rFonts w:ascii="標楷體" w:eastAsia="標楷體" w:hAnsi="標楷體" w:cs="Times New Roman"/>
          <w:sz w:val="27"/>
          <w:szCs w:val="27"/>
        </w:rPr>
      </w:pPr>
      <w:r w:rsidRPr="00556B7A">
        <w:rPr>
          <w:rFonts w:ascii="標楷體" w:eastAsia="標楷體" w:hAnsi="標楷體" w:cs="Times New Roman" w:hint="eastAsia"/>
          <w:sz w:val="27"/>
          <w:szCs w:val="27"/>
        </w:rPr>
        <w:t>任一選手得在比賽中隨時再上場守備；若投手</w:t>
      </w:r>
      <w:r w:rsidR="001C4710" w:rsidRPr="00556B7A">
        <w:rPr>
          <w:rFonts w:ascii="標楷體" w:eastAsia="標楷體" w:hAnsi="標楷體" w:cs="Times New Roman" w:hint="eastAsia"/>
          <w:sz w:val="27"/>
          <w:szCs w:val="27"/>
        </w:rPr>
        <w:t>轉任野</w:t>
      </w:r>
      <w:r w:rsidRPr="00556B7A">
        <w:rPr>
          <w:rFonts w:ascii="標楷體" w:eastAsia="標楷體" w:hAnsi="標楷體" w:cs="Times New Roman" w:hint="eastAsia"/>
          <w:sz w:val="27"/>
          <w:szCs w:val="27"/>
        </w:rPr>
        <w:t>手職務，可於該場再回任投手</w:t>
      </w:r>
      <w:r w:rsidR="00167798" w:rsidRPr="00556B7A">
        <w:rPr>
          <w:rFonts w:ascii="標楷體" w:eastAsia="標楷體" w:hAnsi="標楷體" w:cs="Times New Roman" w:hint="eastAsia"/>
          <w:sz w:val="27"/>
          <w:szCs w:val="27"/>
        </w:rPr>
        <w:t>乙次</w:t>
      </w:r>
      <w:r w:rsidRPr="00556B7A">
        <w:rPr>
          <w:rFonts w:ascii="標楷體" w:eastAsia="標楷體" w:hAnsi="標楷體" w:cs="Times New Roman" w:hint="eastAsia"/>
          <w:sz w:val="27"/>
          <w:szCs w:val="27"/>
        </w:rPr>
        <w:t>。</w:t>
      </w:r>
    </w:p>
    <w:p w14:paraId="0E56386A" w14:textId="77777777" w:rsidR="009D4EF3" w:rsidRPr="00556B7A" w:rsidRDefault="00B21B25" w:rsidP="009D4EF3">
      <w:pPr>
        <w:pStyle w:val="aa"/>
        <w:numPr>
          <w:ilvl w:val="0"/>
          <w:numId w:val="52"/>
        </w:numPr>
        <w:ind w:leftChars="0" w:left="2835" w:hanging="567"/>
        <w:rPr>
          <w:rFonts w:ascii="標楷體" w:eastAsia="標楷體" w:hAnsi="標楷體" w:cs="Times New Roman"/>
          <w:sz w:val="27"/>
          <w:szCs w:val="27"/>
        </w:rPr>
      </w:pPr>
      <w:r w:rsidRPr="00556B7A">
        <w:rPr>
          <w:rFonts w:ascii="標楷體" w:eastAsia="標楷體" w:hAnsi="標楷體" w:cs="Times New Roman"/>
          <w:sz w:val="27"/>
          <w:szCs w:val="27"/>
        </w:rPr>
        <w:t>如因球員傷、病或遭驅逐出場而導致球隊無法排出9名球員上場，而且又無合格之替補球員可用，則可由曾於該場比賽中上場過之球員替補上場，但須由對方</w:t>
      </w:r>
      <w:r w:rsidR="00DC78D8" w:rsidRPr="00556B7A">
        <w:rPr>
          <w:rFonts w:ascii="標楷體" w:eastAsia="標楷體" w:hAnsi="標楷體" w:cs="Times New Roman" w:hint="eastAsia"/>
          <w:sz w:val="27"/>
          <w:szCs w:val="27"/>
        </w:rPr>
        <w:t>總教練</w:t>
      </w:r>
      <w:r w:rsidRPr="00556B7A">
        <w:rPr>
          <w:rFonts w:ascii="標楷體" w:eastAsia="標楷體" w:hAnsi="標楷體" w:cs="Times New Roman"/>
          <w:sz w:val="27"/>
          <w:szCs w:val="27"/>
        </w:rPr>
        <w:t>挑選。遭驅逐出場之球員不可再上場。</w:t>
      </w:r>
    </w:p>
    <w:p w14:paraId="71D4D7F8" w14:textId="570C4F97" w:rsidR="00F40652" w:rsidRPr="00556B7A" w:rsidRDefault="00466CB7" w:rsidP="009D4EF3">
      <w:pPr>
        <w:pStyle w:val="aa"/>
        <w:numPr>
          <w:ilvl w:val="0"/>
          <w:numId w:val="52"/>
        </w:numPr>
        <w:ind w:leftChars="0" w:left="2835" w:hanging="567"/>
        <w:rPr>
          <w:rFonts w:ascii="標楷體" w:eastAsia="標楷體" w:hAnsi="標楷體" w:cs="Times New Roman"/>
          <w:sz w:val="27"/>
          <w:szCs w:val="27"/>
        </w:rPr>
      </w:pPr>
      <w:r w:rsidRPr="00556B7A">
        <w:rPr>
          <w:rFonts w:ascii="標楷體" w:eastAsia="標楷體" w:hAnsi="標楷體" w:cs="Times New Roman" w:hint="eastAsia"/>
          <w:sz w:val="27"/>
          <w:szCs w:val="27"/>
        </w:rPr>
        <w:t>電視輔助判決之相關規定如下：</w:t>
      </w:r>
    </w:p>
    <w:p w14:paraId="0D6E2B60" w14:textId="0003822B" w:rsidR="00684345" w:rsidRPr="00556B7A" w:rsidRDefault="00466CB7">
      <w:pPr>
        <w:pStyle w:val="aa"/>
        <w:numPr>
          <w:ilvl w:val="0"/>
          <w:numId w:val="25"/>
        </w:numPr>
        <w:ind w:leftChars="0"/>
        <w:rPr>
          <w:rFonts w:ascii="標楷體" w:eastAsia="標楷體" w:hAnsi="標楷體"/>
          <w:sz w:val="27"/>
          <w:szCs w:val="27"/>
        </w:rPr>
      </w:pPr>
      <w:r w:rsidRPr="00556B7A">
        <w:rPr>
          <w:rFonts w:ascii="標楷體" w:eastAsia="標楷體" w:hAnsi="標楷體"/>
          <w:sz w:val="27"/>
          <w:szCs w:val="27"/>
        </w:rPr>
        <w:t>好壞球、</w:t>
      </w:r>
      <w:r w:rsidRPr="00556B7A">
        <w:rPr>
          <w:rFonts w:ascii="標楷體" w:eastAsia="標楷體" w:hAnsi="標楷體" w:hint="eastAsia"/>
          <w:sz w:val="27"/>
          <w:szCs w:val="27"/>
        </w:rPr>
        <w:t>投手犯規及</w:t>
      </w:r>
      <w:r w:rsidRPr="00556B7A">
        <w:rPr>
          <w:rFonts w:ascii="標楷體" w:eastAsia="標楷體" w:hAnsi="標楷體"/>
          <w:sz w:val="27"/>
          <w:szCs w:val="27"/>
        </w:rPr>
        <w:t>是否揮棒過半，不得要求電視輔助判決。</w:t>
      </w:r>
    </w:p>
    <w:p w14:paraId="5682B31A" w14:textId="002921F2" w:rsidR="00466CB7" w:rsidRPr="00556B7A" w:rsidRDefault="00466CB7">
      <w:pPr>
        <w:pStyle w:val="aa"/>
        <w:numPr>
          <w:ilvl w:val="0"/>
          <w:numId w:val="25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556B7A">
        <w:rPr>
          <w:rFonts w:ascii="標楷體" w:eastAsia="標楷體" w:hAnsi="標楷體"/>
          <w:sz w:val="27"/>
          <w:szCs w:val="27"/>
        </w:rPr>
        <w:t>對於裁判員之判決產生疑慮時，應於</w:t>
      </w:r>
      <w:r w:rsidR="00BB443C" w:rsidRPr="00556B7A">
        <w:rPr>
          <w:rFonts w:ascii="標楷體" w:eastAsia="標楷體" w:hAnsi="標楷體" w:hint="eastAsia"/>
          <w:sz w:val="27"/>
          <w:szCs w:val="27"/>
        </w:rPr>
        <w:t>10</w:t>
      </w:r>
      <w:r w:rsidR="00BB443C" w:rsidRPr="00556B7A">
        <w:rPr>
          <w:rFonts w:ascii="標楷體" w:eastAsia="標楷體" w:hAnsi="標楷體"/>
          <w:sz w:val="27"/>
          <w:szCs w:val="27"/>
        </w:rPr>
        <w:t>秒內提出</w:t>
      </w:r>
      <w:r w:rsidR="00BB443C" w:rsidRPr="00556B7A">
        <w:rPr>
          <w:rFonts w:ascii="標楷體" w:eastAsia="標楷體" w:hAnsi="標楷體" w:hint="eastAsia"/>
          <w:sz w:val="27"/>
          <w:szCs w:val="27"/>
        </w:rPr>
        <w:t>暫停考慮</w:t>
      </w:r>
      <w:r w:rsidRPr="00556B7A">
        <w:rPr>
          <w:rFonts w:ascii="標楷體" w:eastAsia="標楷體" w:hAnsi="標楷體"/>
          <w:sz w:val="27"/>
          <w:szCs w:val="27"/>
        </w:rPr>
        <w:t>，</w:t>
      </w:r>
      <w:r w:rsidR="00BB443C" w:rsidRPr="00556B7A">
        <w:rPr>
          <w:rFonts w:ascii="標楷體" w:eastAsia="標楷體" w:hAnsi="標楷體" w:hint="eastAsia"/>
          <w:sz w:val="27"/>
          <w:szCs w:val="27"/>
        </w:rPr>
        <w:t>20秒內(含前10秒)決定是否提出輔助判決，</w:t>
      </w:r>
      <w:r w:rsidRPr="00556B7A">
        <w:rPr>
          <w:rFonts w:ascii="標楷體" w:eastAsia="標楷體" w:hAnsi="標楷體"/>
          <w:sz w:val="27"/>
          <w:szCs w:val="27"/>
        </w:rPr>
        <w:t>自總教練喊暫停開始計時。</w:t>
      </w:r>
    </w:p>
    <w:p w14:paraId="03423CF0" w14:textId="77777777" w:rsidR="00CE2A91" w:rsidRPr="00556B7A" w:rsidRDefault="00466CB7">
      <w:pPr>
        <w:pStyle w:val="aa"/>
        <w:numPr>
          <w:ilvl w:val="0"/>
          <w:numId w:val="25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556B7A">
        <w:rPr>
          <w:rFonts w:ascii="標楷體" w:eastAsia="標楷體" w:hAnsi="標楷體" w:cs="Times New Roman"/>
          <w:sz w:val="27"/>
          <w:szCs w:val="27"/>
        </w:rPr>
        <w:t>電視輔助判決</w:t>
      </w:r>
      <w:r w:rsidR="009E07E1" w:rsidRPr="00556B7A">
        <w:rPr>
          <w:rFonts w:ascii="標楷體" w:eastAsia="標楷體" w:hAnsi="標楷體" w:cs="Times New Roman" w:hint="eastAsia"/>
          <w:sz w:val="27"/>
          <w:szCs w:val="27"/>
        </w:rPr>
        <w:t>賽事</w:t>
      </w:r>
      <w:r w:rsidRPr="00556B7A">
        <w:rPr>
          <w:rFonts w:ascii="標楷體" w:eastAsia="標楷體" w:hAnsi="標楷體" w:cs="Times New Roman"/>
          <w:sz w:val="27"/>
          <w:szCs w:val="27"/>
        </w:rPr>
        <w:t>技術委員及裁判應依電視畫面呈現，作正確判決。</w:t>
      </w:r>
    </w:p>
    <w:p w14:paraId="663DF9D1" w14:textId="1F2883DA" w:rsidR="00466CB7" w:rsidRPr="00556B7A" w:rsidRDefault="00466CB7">
      <w:pPr>
        <w:pStyle w:val="aa"/>
        <w:numPr>
          <w:ilvl w:val="0"/>
          <w:numId w:val="25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556B7A">
        <w:rPr>
          <w:rFonts w:ascii="標楷體" w:eastAsia="標楷體" w:hAnsi="標楷體" w:cs="Times New Roman"/>
          <w:sz w:val="27"/>
          <w:szCs w:val="27"/>
        </w:rPr>
        <w:t>若同時有兩個判決疑慮時則須提出順序。</w:t>
      </w:r>
    </w:p>
    <w:p w14:paraId="2FFCE33B" w14:textId="77777777" w:rsidR="00A838C5" w:rsidRPr="00556B7A" w:rsidRDefault="00466CB7">
      <w:pPr>
        <w:pStyle w:val="aa"/>
        <w:numPr>
          <w:ilvl w:val="0"/>
          <w:numId w:val="25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556B7A">
        <w:rPr>
          <w:rFonts w:ascii="標楷體" w:eastAsia="標楷體" w:hAnsi="標楷體" w:hint="eastAsia"/>
          <w:sz w:val="27"/>
          <w:szCs w:val="27"/>
        </w:rPr>
        <w:t>每隊每</w:t>
      </w:r>
      <w:r w:rsidRPr="00556B7A">
        <w:rPr>
          <w:rFonts w:ascii="標楷體" w:eastAsia="標楷體" w:hAnsi="標楷體"/>
          <w:sz w:val="27"/>
          <w:szCs w:val="27"/>
        </w:rPr>
        <w:t>場1次，若判決改變得保留再1次輔助決之權利，此次不論判決是否改變，均不得再提出輔助判決之要求。</w:t>
      </w:r>
    </w:p>
    <w:p w14:paraId="31B7FEBF" w14:textId="77777777" w:rsidR="00A838C5" w:rsidRPr="00556B7A" w:rsidRDefault="00A838C5">
      <w:pPr>
        <w:pStyle w:val="aa"/>
        <w:numPr>
          <w:ilvl w:val="0"/>
          <w:numId w:val="28"/>
        </w:numPr>
        <w:ind w:leftChars="0"/>
        <w:rPr>
          <w:rFonts w:ascii="標楷體" w:eastAsia="標楷體" w:hAnsi="標楷體" w:cs="Times New Roman"/>
          <w:vanish/>
          <w:sz w:val="27"/>
          <w:szCs w:val="27"/>
        </w:rPr>
      </w:pPr>
    </w:p>
    <w:p w14:paraId="01ABD62C" w14:textId="77777777" w:rsidR="00A838C5" w:rsidRPr="00556B7A" w:rsidRDefault="00A838C5">
      <w:pPr>
        <w:pStyle w:val="aa"/>
        <w:numPr>
          <w:ilvl w:val="0"/>
          <w:numId w:val="28"/>
        </w:numPr>
        <w:ind w:leftChars="0"/>
        <w:rPr>
          <w:rFonts w:ascii="標楷體" w:eastAsia="標楷體" w:hAnsi="標楷體" w:cs="Times New Roman"/>
          <w:vanish/>
          <w:sz w:val="27"/>
          <w:szCs w:val="27"/>
        </w:rPr>
      </w:pPr>
    </w:p>
    <w:p w14:paraId="230F5DDB" w14:textId="77777777" w:rsidR="00A838C5" w:rsidRPr="00556B7A" w:rsidRDefault="00A838C5">
      <w:pPr>
        <w:pStyle w:val="aa"/>
        <w:numPr>
          <w:ilvl w:val="0"/>
          <w:numId w:val="28"/>
        </w:numPr>
        <w:ind w:leftChars="0"/>
        <w:rPr>
          <w:rFonts w:ascii="標楷體" w:eastAsia="標楷體" w:hAnsi="標楷體" w:cs="Times New Roman"/>
          <w:vanish/>
          <w:sz w:val="27"/>
          <w:szCs w:val="27"/>
        </w:rPr>
      </w:pPr>
    </w:p>
    <w:p w14:paraId="028F2D16" w14:textId="77777777" w:rsidR="00A838C5" w:rsidRPr="00556B7A" w:rsidRDefault="00A838C5">
      <w:pPr>
        <w:pStyle w:val="aa"/>
        <w:numPr>
          <w:ilvl w:val="0"/>
          <w:numId w:val="28"/>
        </w:numPr>
        <w:ind w:leftChars="0"/>
        <w:rPr>
          <w:rFonts w:ascii="標楷體" w:eastAsia="標楷體" w:hAnsi="標楷體" w:cs="Times New Roman"/>
          <w:vanish/>
          <w:sz w:val="27"/>
          <w:szCs w:val="27"/>
        </w:rPr>
      </w:pPr>
    </w:p>
    <w:p w14:paraId="596B35F9" w14:textId="474E1ED8" w:rsidR="00466CB7" w:rsidRPr="00556B7A" w:rsidRDefault="008E28AE">
      <w:pPr>
        <w:pStyle w:val="aa"/>
        <w:numPr>
          <w:ilvl w:val="0"/>
          <w:numId w:val="29"/>
        </w:numPr>
        <w:ind w:leftChars="0"/>
        <w:rPr>
          <w:rFonts w:ascii="標楷體" w:eastAsia="標楷體" w:hAnsi="標楷體" w:cs="Times New Roman"/>
          <w:b/>
          <w:bCs/>
          <w:sz w:val="27"/>
          <w:szCs w:val="27"/>
        </w:rPr>
      </w:pPr>
      <w:r w:rsidRPr="00556B7A">
        <w:rPr>
          <w:rFonts w:ascii="標楷體" w:eastAsia="標楷體" w:hAnsi="標楷體" w:cs="Times New Roman"/>
          <w:b/>
          <w:bCs/>
          <w:sz w:val="27"/>
          <w:szCs w:val="27"/>
        </w:rPr>
        <w:t>加速比賽特別規定</w:t>
      </w:r>
    </w:p>
    <w:p w14:paraId="56E84E82" w14:textId="77777777" w:rsidR="009253F2" w:rsidRPr="00556B7A" w:rsidRDefault="00CE08E4" w:rsidP="009253F2">
      <w:pPr>
        <w:pStyle w:val="aa"/>
        <w:numPr>
          <w:ilvl w:val="0"/>
          <w:numId w:val="30"/>
        </w:numPr>
        <w:ind w:leftChars="0" w:left="2410" w:hanging="283"/>
        <w:rPr>
          <w:rFonts w:ascii="標楷體" w:eastAsia="標楷體" w:hAnsi="標楷體" w:cs="Times New Roman"/>
          <w:sz w:val="27"/>
          <w:szCs w:val="27"/>
        </w:rPr>
      </w:pPr>
      <w:r w:rsidRPr="00556B7A">
        <w:rPr>
          <w:rFonts w:ascii="標楷體" w:eastAsia="標楷體" w:hAnsi="標楷體" w:cs="Times New Roman"/>
          <w:sz w:val="27"/>
          <w:szCs w:val="27"/>
        </w:rPr>
        <w:t>比數</w:t>
      </w:r>
      <w:r w:rsidR="00583333" w:rsidRPr="00556B7A">
        <w:rPr>
          <w:rFonts w:ascii="標楷體" w:eastAsia="標楷體" w:hAnsi="標楷體" w:cs="Times New Roman" w:hint="eastAsia"/>
          <w:sz w:val="27"/>
          <w:szCs w:val="27"/>
        </w:rPr>
        <w:t>4</w:t>
      </w:r>
      <w:r w:rsidRPr="00556B7A">
        <w:rPr>
          <w:rFonts w:ascii="標楷體" w:eastAsia="標楷體" w:hAnsi="標楷體" w:cs="Times New Roman"/>
          <w:sz w:val="27"/>
          <w:szCs w:val="27"/>
        </w:rPr>
        <w:t>局相差</w:t>
      </w:r>
      <w:r w:rsidR="00B860CF" w:rsidRPr="00556B7A">
        <w:rPr>
          <w:rFonts w:ascii="標楷體" w:eastAsia="標楷體" w:hAnsi="標楷體" w:cs="Times New Roman"/>
          <w:sz w:val="27"/>
          <w:szCs w:val="27"/>
        </w:rPr>
        <w:t>1</w:t>
      </w:r>
      <w:r w:rsidR="00B860CF" w:rsidRPr="00556B7A">
        <w:rPr>
          <w:rFonts w:ascii="標楷體" w:eastAsia="標楷體" w:hAnsi="標楷體" w:cs="Times New Roman" w:hint="eastAsia"/>
          <w:sz w:val="27"/>
          <w:szCs w:val="27"/>
        </w:rPr>
        <w:t>5</w:t>
      </w:r>
      <w:r w:rsidRPr="00556B7A">
        <w:rPr>
          <w:rFonts w:ascii="標楷體" w:eastAsia="標楷體" w:hAnsi="標楷體" w:cs="Times New Roman"/>
          <w:sz w:val="27"/>
          <w:szCs w:val="27"/>
        </w:rPr>
        <w:t>分，</w:t>
      </w:r>
      <w:r w:rsidR="00583333" w:rsidRPr="00556B7A">
        <w:rPr>
          <w:rFonts w:ascii="標楷體" w:eastAsia="標楷體" w:hAnsi="標楷體" w:cs="Times New Roman"/>
          <w:sz w:val="27"/>
          <w:szCs w:val="27"/>
        </w:rPr>
        <w:t>5</w:t>
      </w:r>
      <w:r w:rsidR="00B860CF" w:rsidRPr="00556B7A">
        <w:rPr>
          <w:rFonts w:ascii="標楷體" w:eastAsia="標楷體" w:hAnsi="標楷體" w:cs="Times New Roman" w:hint="eastAsia"/>
          <w:sz w:val="27"/>
          <w:szCs w:val="27"/>
        </w:rPr>
        <w:t>局相差10分，</w:t>
      </w:r>
      <w:r w:rsidR="00483027" w:rsidRPr="00556B7A">
        <w:rPr>
          <w:rFonts w:ascii="標楷體" w:eastAsia="標楷體" w:hAnsi="標楷體" w:cs="Times New Roman" w:hint="eastAsia"/>
          <w:sz w:val="27"/>
          <w:szCs w:val="27"/>
        </w:rPr>
        <w:t>6局相差</w:t>
      </w:r>
      <w:r w:rsidR="00483027" w:rsidRPr="00556B7A">
        <w:rPr>
          <w:rFonts w:ascii="標楷體" w:eastAsia="標楷體" w:hAnsi="標楷體" w:cs="Times New Roman"/>
          <w:sz w:val="27"/>
          <w:szCs w:val="27"/>
        </w:rPr>
        <w:t>8</w:t>
      </w:r>
      <w:r w:rsidR="00483027" w:rsidRPr="00556B7A">
        <w:rPr>
          <w:rFonts w:ascii="標楷體" w:eastAsia="標楷體" w:hAnsi="標楷體" w:cs="Times New Roman" w:hint="eastAsia"/>
          <w:sz w:val="27"/>
          <w:szCs w:val="27"/>
        </w:rPr>
        <w:t>分，</w:t>
      </w:r>
      <w:r w:rsidRPr="00556B7A">
        <w:rPr>
          <w:rFonts w:ascii="標楷體" w:eastAsia="標楷體" w:hAnsi="標楷體" w:cs="Times New Roman"/>
          <w:sz w:val="27"/>
          <w:szCs w:val="27"/>
        </w:rPr>
        <w:t>即截止比賽。</w:t>
      </w:r>
    </w:p>
    <w:p w14:paraId="06922804" w14:textId="6AB3B730" w:rsidR="009253F2" w:rsidRPr="00556B7A" w:rsidRDefault="009253F2" w:rsidP="009253F2">
      <w:pPr>
        <w:pStyle w:val="aa"/>
        <w:numPr>
          <w:ilvl w:val="0"/>
          <w:numId w:val="30"/>
        </w:numPr>
        <w:ind w:leftChars="0" w:left="2410" w:hanging="283"/>
        <w:rPr>
          <w:rFonts w:ascii="標楷體" w:eastAsia="標楷體" w:hAnsi="標楷體" w:cs="Times New Roman"/>
          <w:sz w:val="27"/>
          <w:szCs w:val="27"/>
        </w:rPr>
      </w:pPr>
      <w:r w:rsidRPr="00556B7A">
        <w:rPr>
          <w:rFonts w:ascii="標楷體" w:eastAsia="標楷體" w:hAnsi="標楷體" w:cs="Times New Roman" w:hint="eastAsia"/>
          <w:sz w:val="27"/>
          <w:szCs w:val="27"/>
        </w:rPr>
        <w:t>守方向主審表達欲以「故意四壞球」保送擊球員，此項決定可於該打席前或打席進行中提出。一場比賽中，一位球員只能被「故意四壞球」保送一次。</w:t>
      </w:r>
    </w:p>
    <w:p w14:paraId="3015D96D" w14:textId="6A0ECBAB" w:rsidR="009253F2" w:rsidRPr="00556B7A" w:rsidRDefault="009253F2" w:rsidP="009253F2">
      <w:pPr>
        <w:pStyle w:val="aa"/>
        <w:numPr>
          <w:ilvl w:val="0"/>
          <w:numId w:val="60"/>
        </w:numPr>
        <w:ind w:leftChars="0"/>
        <w:rPr>
          <w:rFonts w:ascii="標楷體" w:eastAsia="標楷體" w:hAnsi="標楷體" w:cs="Times New Roman"/>
          <w:sz w:val="27"/>
          <w:szCs w:val="27"/>
        </w:rPr>
      </w:pPr>
      <w:r w:rsidRPr="00556B7A">
        <w:rPr>
          <w:rFonts w:ascii="標楷體" w:eastAsia="標楷體" w:hAnsi="標楷體" w:cs="Times New Roman" w:hint="eastAsia"/>
          <w:sz w:val="27"/>
          <w:szCs w:val="27"/>
        </w:rPr>
        <w:t>註1：此為比賽停止球，其他跑壘員不得進壘，除非被迫進壘。依球隊總教練提出「故意四壞球」時之好壞球數，要完成「四個壞球」所需之球數須計入投手之用球數中。（例：打席前宣告，則計4球；如1好2壞後才宣告，則計1好4壞，共5球。依此類</w:t>
      </w:r>
      <w:r w:rsidRPr="00556B7A">
        <w:rPr>
          <w:rFonts w:ascii="標楷體" w:eastAsia="標楷體" w:hAnsi="標楷體" w:cs="Times New Roman" w:hint="eastAsia"/>
          <w:sz w:val="27"/>
          <w:szCs w:val="27"/>
        </w:rPr>
        <w:lastRenderedPageBreak/>
        <w:t>推。）</w:t>
      </w:r>
    </w:p>
    <w:p w14:paraId="76F73B3E" w14:textId="7EC922B4" w:rsidR="00466CB7" w:rsidRPr="00A45897" w:rsidRDefault="00CE08E4">
      <w:pPr>
        <w:pStyle w:val="aa"/>
        <w:numPr>
          <w:ilvl w:val="0"/>
          <w:numId w:val="30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野手集會含捕手每局限1次，時間以</w:t>
      </w:r>
      <w:r w:rsidR="00174935">
        <w:rPr>
          <w:rFonts w:ascii="標楷體" w:eastAsia="標楷體" w:hAnsi="標楷體" w:cs="Times New Roman"/>
          <w:color w:val="000000" w:themeColor="text1"/>
          <w:sz w:val="27"/>
          <w:szCs w:val="27"/>
        </w:rPr>
        <w:t>30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秒鐘為限（逾時計教練技術暫停1次），第2次計教練技術暫停1次。每場限3次野手集會，第4次（含）則每次都計教練技術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暫停</w:t>
      </w: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一次，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延長賽時則每3局限1次。</w:t>
      </w:r>
    </w:p>
    <w:p w14:paraId="05A8C2DF" w14:textId="21227C33" w:rsidR="00CE08E4" w:rsidRPr="00A45897" w:rsidRDefault="00CE08E4">
      <w:pPr>
        <w:pStyle w:val="aa"/>
        <w:numPr>
          <w:ilvl w:val="0"/>
          <w:numId w:val="30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教練滯留投手丘(場內)時均視為技術暫停，每位投手一局中允許1次教練技術暫停，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時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間以</w:t>
      </w:r>
      <w:r w:rsidR="00174935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3</w:t>
      </w:r>
      <w:r w:rsidR="00174935">
        <w:rPr>
          <w:rFonts w:ascii="標楷體" w:eastAsia="標楷體" w:hAnsi="標楷體" w:cs="Times New Roman"/>
          <w:color w:val="000000" w:themeColor="text1"/>
          <w:sz w:val="27"/>
          <w:szCs w:val="27"/>
        </w:rPr>
        <w:t>0</w:t>
      </w: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秒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為限，第2次則須更換投手（原投手</w:t>
      </w: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得擔任其他守備位置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）。每場第</w:t>
      </w:r>
      <w:r w:rsidR="00444C73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3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次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（含）暫停時，則每次都須更換投手，延長賽時則每3局限1次教練技術暫停。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攻擊時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1局允許暫停1次，時間以</w:t>
      </w:r>
      <w:r w:rsidR="00174935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3</w:t>
      </w:r>
      <w:r w:rsidR="00174935">
        <w:rPr>
          <w:rFonts w:ascii="標楷體" w:eastAsia="標楷體" w:hAnsi="標楷體" w:cs="Times New Roman"/>
          <w:color w:val="000000" w:themeColor="text1"/>
          <w:sz w:val="27"/>
          <w:szCs w:val="27"/>
        </w:rPr>
        <w:t>0</w:t>
      </w: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秒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為限，每局第2次時，則視同該隊教練技術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暫停1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次，每場限3次攻擊暫停，第4次(含)每次都計教練技術暫停1次，延長賽時則每3限1次。</w:t>
      </w:r>
    </w:p>
    <w:p w14:paraId="3648968A" w14:textId="1BF6D0AB" w:rsidR="00466CB7" w:rsidRPr="00A45897" w:rsidRDefault="00772410">
      <w:pPr>
        <w:pStyle w:val="aa"/>
        <w:numPr>
          <w:ilvl w:val="0"/>
          <w:numId w:val="30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攻守交換限於90秒內完成，攻方第三出局數完成時開始計算，若遇捕手著裝則可再延長20秒。</w:t>
      </w:r>
    </w:p>
    <w:p w14:paraId="19C40872" w14:textId="48FC83D9" w:rsidR="00466CB7" w:rsidRPr="00A45897" w:rsidRDefault="00772410">
      <w:pPr>
        <w:pStyle w:val="aa"/>
        <w:numPr>
          <w:ilvl w:val="0"/>
          <w:numId w:val="30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更換投手時含投捕交談，限於100秒內完成，依教練暫停時開始計時。</w:t>
      </w:r>
    </w:p>
    <w:p w14:paraId="1084CEDD" w14:textId="668526E9" w:rsidR="00466CB7" w:rsidRPr="00A45897" w:rsidRDefault="00772410">
      <w:pPr>
        <w:pStyle w:val="aa"/>
        <w:numPr>
          <w:ilvl w:val="0"/>
          <w:numId w:val="30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教練技術暫停後更換投手含投捕交談，限於120秒內完成，依教練暫停時開始計時。</w:t>
      </w:r>
    </w:p>
    <w:p w14:paraId="5200B8C5" w14:textId="013E6AE6" w:rsidR="00466CB7" w:rsidRPr="00A45897" w:rsidRDefault="009057C6">
      <w:pPr>
        <w:pStyle w:val="aa"/>
        <w:numPr>
          <w:ilvl w:val="0"/>
          <w:numId w:val="30"/>
        </w:numPr>
        <w:ind w:leftChars="0"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前述之時間限制均含投手練投、野手傳接</w:t>
      </w: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及擊球員就擊球區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，逾時將取消投手練投。</w:t>
      </w:r>
    </w:p>
    <w:p w14:paraId="00BD3829" w14:textId="143071E7" w:rsidR="009057C6" w:rsidRPr="00556B7A" w:rsidRDefault="00544038">
      <w:pPr>
        <w:pStyle w:val="aa"/>
        <w:numPr>
          <w:ilvl w:val="0"/>
          <w:numId w:val="30"/>
        </w:numPr>
        <w:ind w:leftChars="0" w:left="2410" w:hanging="283"/>
        <w:rPr>
          <w:rFonts w:ascii="標楷體" w:eastAsia="標楷體" w:hAnsi="標楷體" w:cs="Times New Roman"/>
          <w:sz w:val="27"/>
          <w:szCs w:val="27"/>
        </w:rPr>
      </w:pPr>
      <w:r w:rsidRPr="009253F2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一、</w:t>
      </w:r>
      <w:r w:rsidR="009057C6" w:rsidRPr="009253F2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三壘壘上</w:t>
      </w:r>
      <w:r w:rsidR="009057C6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有跑壘員時，投手需於12秒內(二壘壘上有跑壘員時需</w:t>
      </w:r>
      <w:r w:rsidR="009057C6" w:rsidRPr="00556B7A">
        <w:rPr>
          <w:rFonts w:ascii="標楷體" w:eastAsia="標楷體" w:hAnsi="標楷體" w:cs="Times New Roman" w:hint="eastAsia"/>
          <w:sz w:val="27"/>
          <w:szCs w:val="27"/>
        </w:rPr>
        <w:t>15秒內)將球投出(時間之計時由投手持球看向捕手及擊球員站在打擊區看向投手時，開始計算秒數)，每場每隊投手持球愈時時，第一次警告，第二次起均判壞球一顆。</w:t>
      </w:r>
    </w:p>
    <w:p w14:paraId="49A4F870" w14:textId="695B5820" w:rsidR="009057C6" w:rsidRPr="00556B7A" w:rsidRDefault="009057C6">
      <w:pPr>
        <w:pStyle w:val="aa"/>
        <w:numPr>
          <w:ilvl w:val="0"/>
          <w:numId w:val="31"/>
        </w:numPr>
        <w:ind w:leftChars="0" w:left="2410" w:hanging="283"/>
        <w:rPr>
          <w:rFonts w:ascii="標楷體" w:eastAsia="標楷體" w:hAnsi="標楷體" w:cs="Times New Roman"/>
          <w:sz w:val="27"/>
          <w:szCs w:val="27"/>
        </w:rPr>
      </w:pPr>
      <w:r w:rsidRPr="00556B7A">
        <w:rPr>
          <w:rFonts w:ascii="標楷體" w:eastAsia="標楷體" w:hAnsi="標楷體" w:cs="Times New Roman" w:hint="eastAsia"/>
          <w:sz w:val="27"/>
          <w:szCs w:val="27"/>
        </w:rPr>
        <w:t>壘上無跑壘員時，投手</w:t>
      </w:r>
      <w:r w:rsidR="00F41196" w:rsidRPr="00556B7A">
        <w:rPr>
          <w:rFonts w:ascii="標楷體" w:eastAsia="標楷體" w:hAnsi="標楷體" w:cs="Times New Roman"/>
          <w:sz w:val="27"/>
          <w:szCs w:val="27"/>
        </w:rPr>
        <w:t>20</w:t>
      </w:r>
      <w:r w:rsidRPr="00556B7A">
        <w:rPr>
          <w:rFonts w:ascii="標楷體" w:eastAsia="標楷體" w:hAnsi="標楷體" w:cs="Times New Roman" w:hint="eastAsia"/>
          <w:sz w:val="27"/>
          <w:szCs w:val="27"/>
        </w:rPr>
        <w:t>秒內未</w:t>
      </w:r>
      <w:r w:rsidR="003A3320" w:rsidRPr="00556B7A">
        <w:rPr>
          <w:rFonts w:ascii="標楷體" w:eastAsia="標楷體" w:hAnsi="標楷體" w:cs="Times New Roman" w:hint="eastAsia"/>
          <w:sz w:val="27"/>
          <w:szCs w:val="27"/>
        </w:rPr>
        <w:t>將</w:t>
      </w:r>
      <w:r w:rsidR="00F60151" w:rsidRPr="00556B7A">
        <w:rPr>
          <w:rFonts w:ascii="標楷體" w:eastAsia="標楷體" w:hAnsi="標楷體" w:cs="Times New Roman" w:hint="eastAsia"/>
          <w:sz w:val="27"/>
          <w:szCs w:val="27"/>
        </w:rPr>
        <w:t>球</w:t>
      </w:r>
      <w:r w:rsidRPr="00556B7A">
        <w:rPr>
          <w:rFonts w:ascii="標楷體" w:eastAsia="標楷體" w:hAnsi="標楷體" w:cs="Times New Roman" w:hint="eastAsia"/>
          <w:sz w:val="27"/>
          <w:szCs w:val="27"/>
        </w:rPr>
        <w:t>投出判壞球一顆</w:t>
      </w:r>
      <w:r w:rsidR="00AC762E" w:rsidRPr="00556B7A">
        <w:rPr>
          <w:rFonts w:ascii="標楷體" w:eastAsia="標楷體" w:hAnsi="標楷體" w:cs="Times New Roman" w:hint="eastAsia"/>
          <w:sz w:val="27"/>
          <w:szCs w:val="27"/>
        </w:rPr>
        <w:t>(</w:t>
      </w:r>
      <w:r w:rsidR="00460312" w:rsidRPr="00556B7A">
        <w:rPr>
          <w:rFonts w:ascii="標楷體" w:eastAsia="標楷體" w:hAnsi="標楷體" w:cs="Times New Roman" w:hint="eastAsia"/>
          <w:sz w:val="27"/>
          <w:szCs w:val="27"/>
        </w:rPr>
        <w:t>時間由捕手持球後開始計算</w:t>
      </w:r>
      <w:r w:rsidR="00AC762E" w:rsidRPr="00556B7A">
        <w:rPr>
          <w:rFonts w:ascii="標楷體" w:eastAsia="標楷體" w:hAnsi="標楷體" w:cs="Times New Roman" w:hint="eastAsia"/>
          <w:sz w:val="27"/>
          <w:szCs w:val="27"/>
        </w:rPr>
        <w:t>)</w:t>
      </w:r>
      <w:r w:rsidRPr="00556B7A">
        <w:rPr>
          <w:rFonts w:ascii="標楷體" w:eastAsia="標楷體" w:hAnsi="標楷體" w:cs="Times New Roman" w:hint="eastAsia"/>
          <w:sz w:val="27"/>
          <w:szCs w:val="27"/>
        </w:rPr>
        <w:t>；擊球員經裁判催促準備打擊，若無法及時完成時，則判好球一顆。</w:t>
      </w:r>
    </w:p>
    <w:p w14:paraId="58DBBE46" w14:textId="1BBDB5BD" w:rsidR="00466CB7" w:rsidRPr="00A45897" w:rsidRDefault="009057C6">
      <w:pPr>
        <w:pStyle w:val="aa"/>
        <w:numPr>
          <w:ilvl w:val="0"/>
          <w:numId w:val="31"/>
        </w:numPr>
        <w:ind w:leftChars="0" w:left="2410" w:hanging="283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上述計時均以裁判手上計時器認定。</w:t>
      </w:r>
    </w:p>
    <w:p w14:paraId="77987734" w14:textId="31DEB1F8" w:rsidR="00397301" w:rsidRPr="00A45897" w:rsidRDefault="00881058" w:rsidP="003277A7">
      <w:pPr>
        <w:kinsoku w:val="0"/>
        <w:overflowPunct w:val="0"/>
        <w:spacing w:line="0" w:lineRule="atLeast"/>
        <w:ind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</w:t>
      </w:r>
      <w:r w:rsidR="00A838C5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</w:t>
      </w:r>
      <w:r w:rsidR="00597EFE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【註】若為配合電視轉播、球員替換或其他因素而產生的逾時，則不</w:t>
      </w:r>
      <w:r w:rsidR="00397301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 </w:t>
      </w:r>
    </w:p>
    <w:p w14:paraId="2A895A68" w14:textId="678DC3D1" w:rsidR="00934FBD" w:rsidRPr="00DF06A7" w:rsidRDefault="00397301" w:rsidP="00DF06A7">
      <w:pPr>
        <w:kinsoku w:val="0"/>
        <w:overflowPunct w:val="0"/>
        <w:spacing w:line="0" w:lineRule="atLeast"/>
        <w:ind w:left="2410" w:hanging="283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  </w:t>
      </w:r>
      <w:r w:rsidR="00597EFE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受前述之時間限制。</w:t>
      </w:r>
    </w:p>
    <w:p w14:paraId="725E0260" w14:textId="03D97666" w:rsidR="00CA0CB3" w:rsidRPr="00A45897" w:rsidRDefault="00CA0CB3">
      <w:pPr>
        <w:pStyle w:val="aa"/>
        <w:numPr>
          <w:ilvl w:val="0"/>
          <w:numId w:val="1"/>
        </w:numPr>
        <w:ind w:leftChars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  <w:t>最終處置(裁決)：賽事技術委員會</w:t>
      </w:r>
    </w:p>
    <w:p w14:paraId="1B8E03DE" w14:textId="435FB447" w:rsidR="00466CB7" w:rsidRPr="00A45897" w:rsidRDefault="00CA0CB3">
      <w:pPr>
        <w:pStyle w:val="aa"/>
        <w:numPr>
          <w:ilvl w:val="0"/>
          <w:numId w:val="32"/>
        </w:numPr>
        <w:ind w:leftChars="0" w:left="851" w:firstLine="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由賽事技術委員會負責比賽所有技術範疇。</w:t>
      </w:r>
    </w:p>
    <w:p w14:paraId="32371592" w14:textId="4CE05BE3" w:rsidR="00466CB7" w:rsidRPr="00A45897" w:rsidRDefault="00CA0CB3">
      <w:pPr>
        <w:pStyle w:val="aa"/>
        <w:numPr>
          <w:ilvl w:val="0"/>
          <w:numId w:val="32"/>
        </w:numPr>
        <w:ind w:leftChars="0" w:left="851" w:firstLine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賽事技術委員會應執行本文所述與競賽規程之規定。</w:t>
      </w:r>
    </w:p>
    <w:p w14:paraId="09502B70" w14:textId="77777777" w:rsidR="00E55AA3" w:rsidRPr="00A45897" w:rsidRDefault="00CA0CB3">
      <w:pPr>
        <w:pStyle w:val="aa"/>
        <w:numPr>
          <w:ilvl w:val="0"/>
          <w:numId w:val="32"/>
        </w:numPr>
        <w:ind w:leftChars="0" w:left="851" w:firstLine="0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由賽事技術委員依「比賽規則」所作之裁決，一概不受理申訴，只有與比賽規</w:t>
      </w:r>
      <w:r w:rsidR="00E55AA3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</w:t>
      </w:r>
      <w:r w:rsidR="00E55AA3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 xml:space="preserve">  </w:t>
      </w:r>
    </w:p>
    <w:p w14:paraId="0440FE7D" w14:textId="77777777" w:rsidR="00DF06A7" w:rsidRDefault="00CA0CB3" w:rsidP="00DF06A7">
      <w:pPr>
        <w:pStyle w:val="aa"/>
        <w:ind w:leftChars="0" w:left="851" w:firstLineChars="200" w:firstLine="540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則無關</w:t>
      </w: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的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賽事技術委員之裁決，才可提交賽事技術委員會。</w:t>
      </w:r>
    </w:p>
    <w:p w14:paraId="5DC19F98" w14:textId="6E3BFB15" w:rsidR="00466CB7" w:rsidRPr="00DF06A7" w:rsidRDefault="00CA0CB3" w:rsidP="00DF06A7">
      <w:pPr>
        <w:pStyle w:val="aa"/>
        <w:numPr>
          <w:ilvl w:val="0"/>
          <w:numId w:val="32"/>
        </w:numPr>
        <w:ind w:leftChars="0" w:firstLine="11"/>
        <w:rPr>
          <w:rFonts w:ascii="標楷體" w:eastAsia="標楷體" w:hAnsi="標楷體"/>
          <w:b/>
          <w:bCs/>
          <w:color w:val="000000" w:themeColor="text1"/>
          <w:sz w:val="27"/>
          <w:szCs w:val="27"/>
        </w:rPr>
      </w:pPr>
      <w:r w:rsidRPr="00DF06A7">
        <w:rPr>
          <w:rFonts w:ascii="標楷體" w:eastAsia="標楷體" w:hAnsi="標楷體" w:cs="Times New Roman"/>
          <w:color w:val="000000" w:themeColor="text1"/>
          <w:sz w:val="27"/>
          <w:szCs w:val="27"/>
        </w:rPr>
        <w:t>凡比賽時發生棒球規則或本規程無明文規定之問題，將由賽事技術委員會仲裁，</w:t>
      </w:r>
      <w:r w:rsidR="00DF06A7" w:rsidRPr="00DF06A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並有最終決定權。</w:t>
      </w:r>
      <w:bookmarkStart w:id="8" w:name="_Hlk154310487"/>
    </w:p>
    <w:bookmarkEnd w:id="8"/>
    <w:p w14:paraId="681478A9" w14:textId="77777777" w:rsidR="00E67574" w:rsidRPr="00A45897" w:rsidRDefault="00E67574" w:rsidP="0008338F">
      <w:pPr>
        <w:ind w:left="540" w:hangingChars="200" w:hanging="540"/>
        <w:rPr>
          <w:rFonts w:ascii="標楷體" w:eastAsia="標楷體" w:hAnsi="標楷體"/>
          <w:color w:val="000000" w:themeColor="text1"/>
          <w:sz w:val="27"/>
          <w:szCs w:val="27"/>
        </w:rPr>
      </w:pPr>
    </w:p>
    <w:p w14:paraId="7465E18E" w14:textId="2643FDE7" w:rsidR="00466CB7" w:rsidRPr="00A45897" w:rsidRDefault="00804BE9">
      <w:pPr>
        <w:pStyle w:val="aa"/>
        <w:numPr>
          <w:ilvl w:val="0"/>
          <w:numId w:val="1"/>
        </w:numPr>
        <w:ind w:leftChars="0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 w:hint="eastAsia"/>
          <w:b/>
          <w:bCs/>
          <w:color w:val="000000" w:themeColor="text1"/>
          <w:sz w:val="27"/>
          <w:szCs w:val="27"/>
        </w:rPr>
        <w:t>保險</w:t>
      </w:r>
    </w:p>
    <w:p w14:paraId="51B8EC71" w14:textId="77777777" w:rsidR="00E921A0" w:rsidRPr="00A45897" w:rsidRDefault="00804BE9">
      <w:pPr>
        <w:pStyle w:val="aa"/>
        <w:numPr>
          <w:ilvl w:val="0"/>
          <w:numId w:val="49"/>
        </w:numPr>
        <w:ind w:leftChars="0" w:left="851" w:firstLine="0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球隊隊職員於比賽期間，請參賽單位自行辦理競賽場上之新台幣300萬元以上</w:t>
      </w:r>
      <w:r w:rsidR="00E921A0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</w:t>
      </w:r>
    </w:p>
    <w:p w14:paraId="095FC759" w14:textId="77777777" w:rsidR="00397301" w:rsidRPr="00A45897" w:rsidRDefault="00397301" w:rsidP="00E921A0">
      <w:pPr>
        <w:pStyle w:val="aa"/>
        <w:ind w:leftChars="0" w:left="851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   </w:t>
      </w:r>
      <w:r w:rsidR="00804BE9" w:rsidRPr="00A45897">
        <w:rPr>
          <w:rFonts w:ascii="標楷體" w:eastAsia="標楷體" w:hAnsi="標楷體"/>
          <w:color w:val="000000" w:themeColor="text1"/>
          <w:sz w:val="27"/>
          <w:szCs w:val="27"/>
        </w:rPr>
        <w:t>人身保險(含死亡、傷殘及醫療給付)，但亦要以政府規定保險公司投保額度為</w:t>
      </w: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 </w:t>
      </w:r>
    </w:p>
    <w:p w14:paraId="038AEF96" w14:textId="067B27C6" w:rsidR="00466CB7" w:rsidRPr="00A45897" w:rsidRDefault="00397301" w:rsidP="00E921A0">
      <w:pPr>
        <w:pStyle w:val="aa"/>
        <w:ind w:leftChars="0" w:left="851"/>
        <w:rPr>
          <w:rFonts w:ascii="標楷體" w:eastAsia="標楷體" w:hAnsi="標楷體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 xml:space="preserve">    </w:t>
      </w:r>
      <w:r w:rsidR="00804BE9" w:rsidRPr="00A45897">
        <w:rPr>
          <w:rFonts w:ascii="標楷體" w:eastAsia="標楷體" w:hAnsi="標楷體"/>
          <w:color w:val="000000" w:themeColor="text1"/>
          <w:sz w:val="27"/>
          <w:szCs w:val="27"/>
        </w:rPr>
        <w:t>準</w:t>
      </w:r>
      <w:r w:rsidR="00804BE9" w:rsidRPr="00556B7A">
        <w:rPr>
          <w:rFonts w:ascii="標楷體" w:eastAsia="標楷體" w:hAnsi="標楷體"/>
          <w:sz w:val="27"/>
          <w:szCs w:val="27"/>
        </w:rPr>
        <w:t>，</w:t>
      </w:r>
      <w:r w:rsidR="009253F2" w:rsidRPr="00556B7A">
        <w:rPr>
          <w:rFonts w:ascii="標楷體" w:eastAsia="標楷體" w:hAnsi="標楷體" w:hint="eastAsia"/>
          <w:sz w:val="27"/>
          <w:szCs w:val="27"/>
        </w:rPr>
        <w:t>請球隊自行留存，無需繳交大會。</w:t>
      </w:r>
    </w:p>
    <w:p w14:paraId="04160FA8" w14:textId="26C4579E" w:rsidR="00804BE9" w:rsidRPr="00A45897" w:rsidRDefault="00804BE9">
      <w:pPr>
        <w:pStyle w:val="aa"/>
        <w:numPr>
          <w:ilvl w:val="0"/>
          <w:numId w:val="49"/>
        </w:numPr>
        <w:ind w:leftChars="0" w:hanging="109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/>
          <w:bCs/>
          <w:color w:val="000000" w:themeColor="text1"/>
          <w:sz w:val="27"/>
          <w:szCs w:val="27"/>
        </w:rPr>
        <w:t>主辦單位</w:t>
      </w:r>
      <w:r w:rsidRPr="00A45897">
        <w:rPr>
          <w:rFonts w:ascii="標楷體" w:eastAsia="標楷體" w:hAnsi="標楷體"/>
          <w:color w:val="000000" w:themeColor="text1"/>
          <w:sz w:val="27"/>
          <w:szCs w:val="27"/>
        </w:rPr>
        <w:t>已辦理比賽場地公共意外責任險。</w:t>
      </w:r>
    </w:p>
    <w:p w14:paraId="5D63626B" w14:textId="77777777" w:rsidR="00934FBD" w:rsidRPr="00A45897" w:rsidRDefault="00934FBD" w:rsidP="00B60963">
      <w:pPr>
        <w:rPr>
          <w:rFonts w:ascii="標楷體" w:eastAsia="標楷體" w:hAnsi="標楷體"/>
          <w:color w:val="000000" w:themeColor="text1"/>
          <w:sz w:val="27"/>
          <w:szCs w:val="27"/>
        </w:rPr>
      </w:pPr>
    </w:p>
    <w:p w14:paraId="48C37A2A" w14:textId="667E4590" w:rsidR="00586F28" w:rsidRPr="00A45897" w:rsidRDefault="00586F28">
      <w:pPr>
        <w:pStyle w:val="aa"/>
        <w:numPr>
          <w:ilvl w:val="0"/>
          <w:numId w:val="1"/>
        </w:numPr>
        <w:ind w:leftChars="0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  <w:lastRenderedPageBreak/>
        <w:t>其他事項</w:t>
      </w:r>
    </w:p>
    <w:p w14:paraId="0E326831" w14:textId="07BA8E40" w:rsidR="00586F28" w:rsidRPr="006701E3" w:rsidRDefault="00586F28" w:rsidP="006701E3">
      <w:pPr>
        <w:pStyle w:val="aa"/>
        <w:numPr>
          <w:ilvl w:val="0"/>
          <w:numId w:val="33"/>
        </w:numPr>
        <w:ind w:leftChars="0" w:left="1418" w:hanging="567"/>
        <w:rPr>
          <w:rFonts w:ascii="標楷體" w:eastAsia="標楷體" w:hAnsi="標楷體" w:cs="Times New Roman"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預定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比賽開始</w:t>
      </w: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前，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雙方應沿兩邊打擊區外側向投手丘方向排列整齊</w:t>
      </w: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列隊</w:t>
      </w: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致</w:t>
      </w:r>
      <w:r w:rsidRPr="006701E3">
        <w:rPr>
          <w:rFonts w:ascii="標楷體" w:eastAsia="標楷體" w:hAnsi="標楷體" w:cs="Times New Roman"/>
          <w:color w:val="000000" w:themeColor="text1"/>
          <w:sz w:val="27"/>
          <w:szCs w:val="27"/>
        </w:rPr>
        <w:t>意</w:t>
      </w:r>
      <w:r w:rsidR="006701E3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，</w:t>
      </w:r>
      <w:r w:rsidRPr="006701E3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雙方總教練交換打擊順序表。</w:t>
      </w:r>
    </w:p>
    <w:p w14:paraId="71312247" w14:textId="77777777" w:rsidR="00397301" w:rsidRPr="00A45897" w:rsidRDefault="00586F28">
      <w:pPr>
        <w:pStyle w:val="aa"/>
        <w:numPr>
          <w:ilvl w:val="0"/>
          <w:numId w:val="33"/>
        </w:numPr>
        <w:ind w:leftChars="0" w:firstLine="11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跑壘指導員請勿穿著金屬釘鞋，以共同維護草皮生長。在跑壘指導區只能站在</w:t>
      </w:r>
      <w:r w:rsidR="00397301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 </w:t>
      </w:r>
    </w:p>
    <w:p w14:paraId="3ED3C57D" w14:textId="0CB4E873" w:rsidR="00586F28" w:rsidRPr="00A45897" w:rsidRDefault="00397301" w:rsidP="00397301">
      <w:pPr>
        <w:pStyle w:val="aa"/>
        <w:ind w:leftChars="0" w:left="851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   </w:t>
      </w:r>
      <w:r w:rsidR="00586F28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框線</w:t>
      </w:r>
      <w:r w:rsidR="00586F28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後方</w:t>
      </w:r>
      <w:r w:rsidR="00586F28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，不能站在框線前方</w:t>
      </w:r>
      <w:r w:rsidR="00586F28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>(往三、本壘靠近)</w:t>
      </w:r>
      <w:r w:rsidR="00586F28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。</w:t>
      </w:r>
    </w:p>
    <w:p w14:paraId="44CA8FE8" w14:textId="77777777" w:rsidR="00397301" w:rsidRPr="00A45897" w:rsidRDefault="00586F28">
      <w:pPr>
        <w:pStyle w:val="aa"/>
        <w:numPr>
          <w:ilvl w:val="0"/>
          <w:numId w:val="33"/>
        </w:numPr>
        <w:ind w:leftChars="0" w:firstLine="11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領隊及教練應督促球員珍惜球場草皮及環境，無論練習或比賽，儘量勿踐踏草</w:t>
      </w:r>
      <w:r w:rsidR="00397301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</w:t>
      </w:r>
    </w:p>
    <w:p w14:paraId="5D4C3442" w14:textId="5D94E17D" w:rsidR="00586F28" w:rsidRPr="00556B7A" w:rsidRDefault="00397301" w:rsidP="00397301">
      <w:pPr>
        <w:pStyle w:val="aa"/>
        <w:ind w:leftChars="0" w:left="851"/>
        <w:rPr>
          <w:rFonts w:ascii="標楷體" w:eastAsia="標楷體" w:hAnsi="標楷體" w:cs="Times New Roman"/>
          <w:b/>
          <w:bCs/>
          <w:sz w:val="27"/>
          <w:szCs w:val="27"/>
        </w:rPr>
      </w:pP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</w:rPr>
        <w:t xml:space="preserve">    </w:t>
      </w:r>
      <w:r w:rsidR="00586F28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皮。並於</w:t>
      </w:r>
      <w:r w:rsidR="00586F28" w:rsidRPr="00A45897">
        <w:rPr>
          <w:rFonts w:ascii="標楷體" w:eastAsia="標楷體" w:hAnsi="標楷體" w:hint="eastAsia"/>
          <w:color w:val="000000" w:themeColor="text1"/>
          <w:sz w:val="27"/>
          <w:szCs w:val="27"/>
        </w:rPr>
        <w:t>賽</w:t>
      </w:r>
      <w:r w:rsidR="00586F28" w:rsidRPr="00A45897">
        <w:rPr>
          <w:rFonts w:ascii="標楷體" w:eastAsia="標楷體" w:hAnsi="標楷體" w:cs="Times New Roman"/>
          <w:color w:val="000000" w:themeColor="text1"/>
          <w:sz w:val="27"/>
          <w:szCs w:val="27"/>
        </w:rPr>
        <w:t>後10分鐘</w:t>
      </w:r>
      <w:r w:rsidR="00586F28" w:rsidRPr="00556B7A">
        <w:rPr>
          <w:rFonts w:ascii="標楷體" w:eastAsia="標楷體" w:hAnsi="標楷體" w:cs="Times New Roman"/>
          <w:sz w:val="27"/>
          <w:szCs w:val="27"/>
        </w:rPr>
        <w:t>內將選手席收拾整齊</w:t>
      </w:r>
      <w:r w:rsidR="009329DF" w:rsidRPr="00556B7A">
        <w:rPr>
          <w:rFonts w:ascii="標楷體" w:eastAsia="標楷體" w:hAnsi="標楷體" w:cs="Times New Roman" w:hint="eastAsia"/>
          <w:sz w:val="27"/>
          <w:szCs w:val="27"/>
        </w:rPr>
        <w:t>離開</w:t>
      </w:r>
      <w:r w:rsidR="009329DF" w:rsidRPr="00556B7A">
        <w:rPr>
          <w:rFonts w:ascii="標楷體" w:eastAsia="標楷體" w:hAnsi="標楷體" w:cs="Times New Roman"/>
          <w:sz w:val="27"/>
          <w:szCs w:val="27"/>
        </w:rPr>
        <w:t>，</w:t>
      </w:r>
      <w:r w:rsidR="009329DF" w:rsidRPr="00556B7A">
        <w:rPr>
          <w:rFonts w:ascii="標楷體" w:eastAsia="標楷體" w:hAnsi="標楷體" w:cs="Times New Roman" w:hint="eastAsia"/>
          <w:sz w:val="27"/>
          <w:szCs w:val="27"/>
        </w:rPr>
        <w:t>以便次場賽事球隊進駐</w:t>
      </w:r>
      <w:r w:rsidR="009329DF" w:rsidRPr="00556B7A">
        <w:rPr>
          <w:rFonts w:ascii="標楷體" w:eastAsia="標楷體" w:hAnsi="標楷體" w:cs="Times New Roman"/>
          <w:sz w:val="27"/>
          <w:szCs w:val="27"/>
        </w:rPr>
        <w:t>。</w:t>
      </w:r>
    </w:p>
    <w:p w14:paraId="4FDBC87B" w14:textId="6F137204" w:rsidR="00397301" w:rsidRPr="00556B7A" w:rsidRDefault="00586F28">
      <w:pPr>
        <w:pStyle w:val="aa"/>
        <w:numPr>
          <w:ilvl w:val="0"/>
          <w:numId w:val="33"/>
        </w:numPr>
        <w:ind w:leftChars="0" w:firstLine="11"/>
        <w:rPr>
          <w:rFonts w:ascii="標楷體" w:eastAsia="標楷體" w:hAnsi="標楷體" w:cs="Times New Roman"/>
          <w:b/>
          <w:bCs/>
          <w:sz w:val="27"/>
          <w:szCs w:val="27"/>
        </w:rPr>
      </w:pPr>
      <w:r w:rsidRPr="00556B7A">
        <w:rPr>
          <w:rFonts w:ascii="標楷體" w:eastAsia="標楷體" w:hAnsi="標楷體" w:cs="Times New Roman"/>
          <w:sz w:val="27"/>
          <w:szCs w:val="27"/>
        </w:rPr>
        <w:t>球場內嚴禁教練及球員飲酒（含酒精之飲料）、吸菸、嚼</w:t>
      </w:r>
      <w:r w:rsidR="009329DF" w:rsidRPr="00556B7A">
        <w:rPr>
          <w:rFonts w:ascii="標楷體" w:eastAsia="標楷體" w:hAnsi="標楷體" w:cs="Times New Roman" w:hint="eastAsia"/>
          <w:sz w:val="27"/>
          <w:szCs w:val="27"/>
        </w:rPr>
        <w:t>食</w:t>
      </w:r>
      <w:r w:rsidRPr="00556B7A">
        <w:rPr>
          <w:rFonts w:ascii="標楷體" w:eastAsia="標楷體" w:hAnsi="標楷體" w:cs="Times New Roman"/>
          <w:sz w:val="27"/>
          <w:szCs w:val="27"/>
        </w:rPr>
        <w:t>菸草、檳榔及啃食瓜</w:t>
      </w:r>
    </w:p>
    <w:p w14:paraId="4F7DBEBD" w14:textId="7156115F" w:rsidR="00586F28" w:rsidRPr="00556B7A" w:rsidRDefault="00397301" w:rsidP="00397301">
      <w:pPr>
        <w:pStyle w:val="aa"/>
        <w:ind w:leftChars="0" w:left="851"/>
        <w:rPr>
          <w:rFonts w:ascii="標楷體" w:eastAsia="標楷體" w:hAnsi="標楷體" w:cs="Times New Roman"/>
          <w:b/>
          <w:bCs/>
          <w:sz w:val="27"/>
          <w:szCs w:val="27"/>
        </w:rPr>
      </w:pPr>
      <w:r w:rsidRPr="00556B7A">
        <w:rPr>
          <w:rFonts w:ascii="標楷體" w:eastAsia="標楷體" w:hAnsi="標楷體" w:cs="Times New Roman" w:hint="eastAsia"/>
          <w:sz w:val="27"/>
          <w:szCs w:val="27"/>
        </w:rPr>
        <w:t xml:space="preserve">    </w:t>
      </w:r>
      <w:r w:rsidR="00586F28" w:rsidRPr="00556B7A">
        <w:rPr>
          <w:rFonts w:ascii="標楷體" w:eastAsia="標楷體" w:hAnsi="標楷體" w:cs="Times New Roman"/>
          <w:sz w:val="27"/>
          <w:szCs w:val="27"/>
        </w:rPr>
        <w:t>子，違</w:t>
      </w:r>
      <w:r w:rsidR="00586F28" w:rsidRPr="00556B7A">
        <w:rPr>
          <w:rFonts w:ascii="標楷體" w:eastAsia="標楷體" w:hAnsi="標楷體" w:cs="Times New Roman" w:hint="eastAsia"/>
          <w:sz w:val="27"/>
          <w:szCs w:val="27"/>
        </w:rPr>
        <w:t>者</w:t>
      </w:r>
      <w:r w:rsidR="00586F28" w:rsidRPr="00556B7A">
        <w:rPr>
          <w:rFonts w:ascii="標楷體" w:eastAsia="標楷體" w:hAnsi="標楷體" w:cs="Times New Roman"/>
          <w:sz w:val="27"/>
          <w:szCs w:val="27"/>
        </w:rPr>
        <w:t>將驅逐出場。</w:t>
      </w:r>
    </w:p>
    <w:p w14:paraId="31EAC7B3" w14:textId="77777777" w:rsidR="00397301" w:rsidRPr="00556B7A" w:rsidRDefault="00586F28">
      <w:pPr>
        <w:pStyle w:val="aa"/>
        <w:numPr>
          <w:ilvl w:val="0"/>
          <w:numId w:val="33"/>
        </w:numPr>
        <w:ind w:leftChars="0" w:firstLine="11"/>
        <w:rPr>
          <w:rFonts w:ascii="標楷體" w:eastAsia="標楷體" w:hAnsi="標楷體" w:cs="Times New Roman"/>
          <w:b/>
          <w:bCs/>
          <w:sz w:val="27"/>
          <w:szCs w:val="27"/>
        </w:rPr>
      </w:pPr>
      <w:r w:rsidRPr="00556B7A">
        <w:rPr>
          <w:rFonts w:ascii="標楷體" w:eastAsia="標楷體" w:hAnsi="標楷體" w:cs="Times New Roman"/>
          <w:sz w:val="27"/>
          <w:szCs w:val="27"/>
        </w:rPr>
        <w:t>運動傷害防護站使用之冰敷用塑膠袋及膠膜，除提供比賽中受傷球員緊急處理</w:t>
      </w:r>
    </w:p>
    <w:p w14:paraId="260B2EAE" w14:textId="34B641C1" w:rsidR="00586F28" w:rsidRPr="00556B7A" w:rsidRDefault="00397301" w:rsidP="00397301">
      <w:pPr>
        <w:pStyle w:val="aa"/>
        <w:ind w:leftChars="0" w:left="851"/>
        <w:rPr>
          <w:rFonts w:ascii="標楷體" w:eastAsia="標楷體" w:hAnsi="標楷體" w:cs="Times New Roman"/>
          <w:sz w:val="27"/>
          <w:szCs w:val="27"/>
        </w:rPr>
      </w:pPr>
      <w:r w:rsidRPr="00556B7A">
        <w:rPr>
          <w:rFonts w:ascii="標楷體" w:eastAsia="標楷體" w:hAnsi="標楷體" w:cs="Times New Roman" w:hint="eastAsia"/>
          <w:sz w:val="27"/>
          <w:szCs w:val="27"/>
        </w:rPr>
        <w:t xml:space="preserve">    </w:t>
      </w:r>
      <w:r w:rsidR="00586F28" w:rsidRPr="00556B7A">
        <w:rPr>
          <w:rFonts w:ascii="標楷體" w:eastAsia="標楷體" w:hAnsi="標楷體" w:cs="Times New Roman"/>
          <w:sz w:val="27"/>
          <w:szCs w:val="27"/>
        </w:rPr>
        <w:t>使用外，</w:t>
      </w:r>
      <w:r w:rsidR="00586F28" w:rsidRPr="00556B7A">
        <w:rPr>
          <w:rFonts w:ascii="標楷體" w:eastAsia="標楷體" w:hAnsi="標楷體" w:cs="Times New Roman" w:hint="eastAsia"/>
          <w:sz w:val="27"/>
          <w:szCs w:val="27"/>
        </w:rPr>
        <w:t>其</w:t>
      </w:r>
      <w:r w:rsidR="00586F28" w:rsidRPr="00556B7A">
        <w:rPr>
          <w:rFonts w:ascii="標楷體" w:eastAsia="標楷體" w:hAnsi="標楷體" w:cs="Times New Roman"/>
          <w:sz w:val="27"/>
          <w:szCs w:val="27"/>
        </w:rPr>
        <w:t>餘將不提供，如需冰敷請各隊自行攜帶冰敷袋及彈性繃帶。</w:t>
      </w:r>
    </w:p>
    <w:p w14:paraId="4F0565E0" w14:textId="0739078E" w:rsidR="00DE3041" w:rsidRPr="00556B7A" w:rsidRDefault="00DE3041" w:rsidP="00BC3B72">
      <w:pPr>
        <w:pStyle w:val="aa"/>
        <w:numPr>
          <w:ilvl w:val="0"/>
          <w:numId w:val="33"/>
        </w:numPr>
        <w:ind w:leftChars="0" w:left="1418" w:hanging="556"/>
        <w:rPr>
          <w:rFonts w:ascii="標楷體" w:eastAsia="標楷體" w:hAnsi="標楷體" w:cs="Times New Roman"/>
          <w:sz w:val="27"/>
          <w:szCs w:val="27"/>
        </w:rPr>
      </w:pPr>
      <w:r w:rsidRPr="00556B7A">
        <w:rPr>
          <w:rFonts w:ascii="標楷體" w:eastAsia="標楷體" w:hAnsi="標楷體" w:cs="Times New Roman" w:hint="eastAsia"/>
          <w:sz w:val="27"/>
          <w:szCs w:val="27"/>
        </w:rPr>
        <w:t>報名者(含職員、球員)同意主辦單位、協辦單位、贊助單位(以下</w:t>
      </w:r>
      <w:r w:rsidR="0009013B" w:rsidRPr="00556B7A">
        <w:rPr>
          <w:rFonts w:ascii="標楷體" w:eastAsia="標楷體" w:hAnsi="標楷體" w:cs="Times New Roman" w:hint="eastAsia"/>
          <w:sz w:val="27"/>
          <w:szCs w:val="27"/>
        </w:rPr>
        <w:t>合</w:t>
      </w:r>
      <w:r w:rsidRPr="00556B7A">
        <w:rPr>
          <w:rFonts w:ascii="標楷體" w:eastAsia="標楷體" w:hAnsi="標楷體" w:cs="Times New Roman" w:hint="eastAsia"/>
          <w:sz w:val="27"/>
          <w:szCs w:val="27"/>
        </w:rPr>
        <w:t>稱被授權人)得使用含有本人肖像之比賽照片或影片於本賽事相關宣傳文宣中，亦同意被授權人在授權其所隸屬或轄下之機關、關係企業或其委託之第三人得為報告、</w:t>
      </w:r>
      <w:r w:rsidR="00BC3B72" w:rsidRPr="00556B7A">
        <w:rPr>
          <w:rFonts w:ascii="標楷體" w:eastAsia="標楷體" w:hAnsi="標楷體" w:cs="Times New Roman" w:hint="eastAsia"/>
          <w:sz w:val="27"/>
          <w:szCs w:val="27"/>
        </w:rPr>
        <w:t>v敘</w:t>
      </w:r>
      <w:r w:rsidRPr="00556B7A">
        <w:rPr>
          <w:rFonts w:ascii="標楷體" w:eastAsia="標楷體" w:hAnsi="標楷體" w:cs="Times New Roman" w:hint="eastAsia"/>
          <w:sz w:val="27"/>
          <w:szCs w:val="27"/>
        </w:rPr>
        <w:t>獎、或企業宣傳等目的為合法之利用。</w:t>
      </w:r>
      <w:r w:rsidR="00323E52" w:rsidRPr="00556B7A">
        <w:rPr>
          <w:rFonts w:ascii="標楷體" w:eastAsia="標楷體" w:hAnsi="標楷體" w:cs="Times New Roman" w:hint="eastAsia"/>
          <w:sz w:val="27"/>
          <w:szCs w:val="27"/>
        </w:rPr>
        <w:t>(填同意單)</w:t>
      </w:r>
    </w:p>
    <w:p w14:paraId="0132087E" w14:textId="77777777" w:rsidR="00556B7A" w:rsidRPr="00556B7A" w:rsidRDefault="005F6B0A" w:rsidP="00AC762E">
      <w:pPr>
        <w:pStyle w:val="aa"/>
        <w:numPr>
          <w:ilvl w:val="0"/>
          <w:numId w:val="33"/>
        </w:numPr>
        <w:ind w:leftChars="0" w:firstLine="11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bookmarkStart w:id="9" w:name="_Hlk96511969"/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  <w:u w:val="single"/>
        </w:rPr>
        <w:t>有關性騷擾</w:t>
      </w:r>
      <w:r w:rsidR="00FF71BB"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  <w:u w:val="single"/>
        </w:rPr>
        <w:t>台灣世界少棒聯盟</w:t>
      </w:r>
      <w:r w:rsidRPr="00A45897">
        <w:rPr>
          <w:rFonts w:ascii="標楷體" w:eastAsia="標楷體" w:hAnsi="標楷體" w:cs="Times New Roman" w:hint="eastAsia"/>
          <w:color w:val="000000" w:themeColor="text1"/>
          <w:sz w:val="27"/>
          <w:szCs w:val="27"/>
          <w:u w:val="single"/>
        </w:rPr>
        <w:t>申訴管道如下–</w:t>
      </w:r>
      <w:r w:rsidRPr="00A45897">
        <w:rPr>
          <w:rFonts w:ascii="標楷體" w:eastAsia="標楷體" w:hAnsi="標楷體" w:cs="Arial"/>
          <w:color w:val="000000" w:themeColor="text1"/>
          <w:sz w:val="27"/>
          <w:szCs w:val="27"/>
          <w:u w:val="single"/>
        </w:rPr>
        <w:t>申訴專線</w:t>
      </w:r>
      <w:r w:rsidRPr="00A45897">
        <w:rPr>
          <w:rFonts w:ascii="標楷體" w:eastAsia="標楷體" w:hAnsi="標楷體" w:cs="Arial" w:hint="eastAsia"/>
          <w:color w:val="000000" w:themeColor="text1"/>
          <w:sz w:val="27"/>
          <w:szCs w:val="27"/>
          <w:u w:val="single"/>
        </w:rPr>
        <w:t>：02-279</w:t>
      </w:r>
      <w:r w:rsidR="00EB05E6" w:rsidRPr="00A45897">
        <w:rPr>
          <w:rFonts w:ascii="標楷體" w:eastAsia="標楷體" w:hAnsi="標楷體" w:cs="Arial"/>
          <w:color w:val="000000" w:themeColor="text1"/>
          <w:sz w:val="27"/>
          <w:szCs w:val="27"/>
          <w:u w:val="single"/>
        </w:rPr>
        <w:t>1-</w:t>
      </w:r>
      <w:r w:rsidRPr="00A45897">
        <w:rPr>
          <w:rFonts w:ascii="標楷體" w:eastAsia="標楷體" w:hAnsi="標楷體" w:cs="Arial" w:hint="eastAsia"/>
          <w:color w:val="000000" w:themeColor="text1"/>
          <w:sz w:val="27"/>
          <w:szCs w:val="27"/>
          <w:u w:val="single"/>
        </w:rPr>
        <w:t>1</w:t>
      </w:r>
      <w:r w:rsidR="00EB05E6" w:rsidRPr="00A45897">
        <w:rPr>
          <w:rFonts w:ascii="標楷體" w:eastAsia="標楷體" w:hAnsi="標楷體" w:cs="Arial"/>
          <w:color w:val="000000" w:themeColor="text1"/>
          <w:sz w:val="27"/>
          <w:szCs w:val="27"/>
          <w:u w:val="single"/>
        </w:rPr>
        <w:t>991</w:t>
      </w:r>
      <w:r w:rsidRPr="00A45897">
        <w:rPr>
          <w:rFonts w:ascii="標楷體" w:eastAsia="標楷體" w:hAnsi="標楷體" w:cs="Arial" w:hint="eastAsia"/>
          <w:color w:val="000000" w:themeColor="text1"/>
          <w:sz w:val="27"/>
          <w:szCs w:val="27"/>
          <w:u w:val="single"/>
        </w:rPr>
        <w:t>，</w:t>
      </w:r>
      <w:r w:rsidRPr="00A45897">
        <w:rPr>
          <w:rFonts w:ascii="標楷體" w:eastAsia="標楷體" w:hAnsi="標楷體" w:cs="Arial"/>
          <w:color w:val="000000" w:themeColor="text1"/>
          <w:sz w:val="27"/>
          <w:szCs w:val="27"/>
          <w:u w:val="single"/>
        </w:rPr>
        <w:t>申訴</w:t>
      </w:r>
      <w:r w:rsidR="00556B7A">
        <w:rPr>
          <w:rFonts w:ascii="標楷體" w:eastAsia="標楷體" w:hAnsi="標楷體" w:cs="Arial" w:hint="eastAsia"/>
          <w:color w:val="000000" w:themeColor="text1"/>
          <w:sz w:val="27"/>
          <w:szCs w:val="27"/>
          <w:u w:val="single"/>
        </w:rPr>
        <w:t xml:space="preserve">   </w:t>
      </w:r>
    </w:p>
    <w:p w14:paraId="2E609AF4" w14:textId="0E4FC5FF" w:rsidR="00804BE9" w:rsidRPr="00AC762E" w:rsidRDefault="00556B7A" w:rsidP="00556B7A">
      <w:pPr>
        <w:pStyle w:val="aa"/>
        <w:ind w:leftChars="0" w:left="851"/>
        <w:rPr>
          <w:rFonts w:ascii="標楷體" w:eastAsia="標楷體" w:hAnsi="標楷體" w:cs="Times New Roman"/>
          <w:b/>
          <w:bCs/>
          <w:color w:val="000000" w:themeColor="text1"/>
          <w:sz w:val="27"/>
          <w:szCs w:val="27"/>
        </w:rPr>
      </w:pPr>
      <w:r>
        <w:rPr>
          <w:rFonts w:ascii="標楷體" w:eastAsia="標楷體" w:hAnsi="標楷體" w:cs="Times New Roman" w:hint="eastAsia"/>
          <w:color w:val="000000" w:themeColor="text1"/>
          <w:sz w:val="27"/>
          <w:szCs w:val="27"/>
          <w:u w:val="single"/>
        </w:rPr>
        <w:t xml:space="preserve">    </w:t>
      </w:r>
      <w:r w:rsidR="005F6B0A" w:rsidRPr="00AC762E">
        <w:rPr>
          <w:rFonts w:ascii="標楷體" w:eastAsia="標楷體" w:hAnsi="標楷體" w:cs="Arial" w:hint="eastAsia"/>
          <w:color w:val="000000" w:themeColor="text1"/>
          <w:sz w:val="27"/>
          <w:szCs w:val="27"/>
          <w:u w:val="single"/>
        </w:rPr>
        <w:t>信箱：</w:t>
      </w:r>
      <w:r w:rsidR="009D67F6" w:rsidRPr="00AC762E">
        <w:rPr>
          <w:rFonts w:ascii="標楷體" w:eastAsia="標楷體" w:hAnsi="標楷體" w:cs="Arial"/>
          <w:color w:val="000000" w:themeColor="text1"/>
          <w:sz w:val="27"/>
          <w:szCs w:val="27"/>
          <w:u w:val="single"/>
        </w:rPr>
        <w:t>TLLB2021@gmail.com</w:t>
      </w:r>
      <w:r w:rsidR="005F6B0A" w:rsidRPr="00AC762E">
        <w:rPr>
          <w:rFonts w:ascii="標楷體" w:eastAsia="標楷體" w:hAnsi="標楷體" w:hint="eastAsia"/>
          <w:color w:val="000000" w:themeColor="text1"/>
          <w:sz w:val="27"/>
          <w:szCs w:val="27"/>
          <w:u w:val="single"/>
        </w:rPr>
        <w:t>。</w:t>
      </w:r>
      <w:bookmarkEnd w:id="9"/>
    </w:p>
    <w:sectPr w:rsidR="00804BE9" w:rsidRPr="00AC762E" w:rsidSect="00295047">
      <w:pgSz w:w="11906" w:h="16838"/>
      <w:pgMar w:top="567" w:right="567" w:bottom="567" w:left="567" w:header="0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16BC87" w14:textId="77777777" w:rsidR="000825BF" w:rsidRDefault="000825BF" w:rsidP="00B60963">
      <w:r>
        <w:separator/>
      </w:r>
    </w:p>
  </w:endnote>
  <w:endnote w:type="continuationSeparator" w:id="0">
    <w:p w14:paraId="7612ACCC" w14:textId="77777777" w:rsidR="000825BF" w:rsidRDefault="000825BF" w:rsidP="00B60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2548487"/>
      <w:docPartObj>
        <w:docPartGallery w:val="Page Numbers (Bottom of Page)"/>
        <w:docPartUnique/>
      </w:docPartObj>
    </w:sdtPr>
    <w:sdtEndPr/>
    <w:sdtContent>
      <w:p w14:paraId="333A6F40" w14:textId="63DEDCFC" w:rsidR="00C442A1" w:rsidRDefault="00C442A1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22191" w:rsidRPr="00A22191">
          <w:rPr>
            <w:noProof/>
            <w:lang w:val="zh-TW"/>
          </w:rPr>
          <w:t>2</w:t>
        </w:r>
        <w:r>
          <w:fldChar w:fldCharType="end"/>
        </w:r>
      </w:p>
    </w:sdtContent>
  </w:sdt>
  <w:p w14:paraId="05F2EF95" w14:textId="1B39BDA3" w:rsidR="00350318" w:rsidRDefault="00350318" w:rsidP="00295047">
    <w:pPr>
      <w:pStyle w:val="a5"/>
      <w:tabs>
        <w:tab w:val="clear" w:pos="4153"/>
        <w:tab w:val="clear" w:pos="8306"/>
        <w:tab w:val="left" w:pos="1006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EE51AD" w14:textId="77777777" w:rsidR="000825BF" w:rsidRDefault="000825BF" w:rsidP="00B60963">
      <w:r>
        <w:separator/>
      </w:r>
    </w:p>
  </w:footnote>
  <w:footnote w:type="continuationSeparator" w:id="0">
    <w:p w14:paraId="6F3AE535" w14:textId="77777777" w:rsidR="000825BF" w:rsidRDefault="000825BF" w:rsidP="00B609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71C42"/>
    <w:multiLevelType w:val="hybridMultilevel"/>
    <w:tmpl w:val="6ACCA2DA"/>
    <w:lvl w:ilvl="0" w:tplc="C4520C2A">
      <w:start w:val="15"/>
      <w:numFmt w:val="decimal"/>
      <w:lvlText w:val="%1."/>
      <w:lvlJc w:val="left"/>
      <w:pPr>
        <w:ind w:left="3661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67" w:hanging="480"/>
      </w:pPr>
    </w:lvl>
    <w:lvl w:ilvl="2" w:tplc="0409001B" w:tentative="1">
      <w:start w:val="1"/>
      <w:numFmt w:val="lowerRoman"/>
      <w:lvlText w:val="%3."/>
      <w:lvlJc w:val="right"/>
      <w:pPr>
        <w:ind w:left="1947" w:hanging="480"/>
      </w:pPr>
    </w:lvl>
    <w:lvl w:ilvl="3" w:tplc="0409000F" w:tentative="1">
      <w:start w:val="1"/>
      <w:numFmt w:val="decimal"/>
      <w:lvlText w:val="%4."/>
      <w:lvlJc w:val="left"/>
      <w:pPr>
        <w:ind w:left="242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7" w:hanging="480"/>
      </w:pPr>
    </w:lvl>
    <w:lvl w:ilvl="5" w:tplc="0409001B" w:tentative="1">
      <w:start w:val="1"/>
      <w:numFmt w:val="lowerRoman"/>
      <w:lvlText w:val="%6."/>
      <w:lvlJc w:val="right"/>
      <w:pPr>
        <w:ind w:left="3387" w:hanging="480"/>
      </w:pPr>
    </w:lvl>
    <w:lvl w:ilvl="6" w:tplc="0409000F" w:tentative="1">
      <w:start w:val="1"/>
      <w:numFmt w:val="decimal"/>
      <w:lvlText w:val="%7."/>
      <w:lvlJc w:val="left"/>
      <w:pPr>
        <w:ind w:left="386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7" w:hanging="480"/>
      </w:pPr>
    </w:lvl>
    <w:lvl w:ilvl="8" w:tplc="0409001B" w:tentative="1">
      <w:start w:val="1"/>
      <w:numFmt w:val="lowerRoman"/>
      <w:lvlText w:val="%9."/>
      <w:lvlJc w:val="right"/>
      <w:pPr>
        <w:ind w:left="4827" w:hanging="480"/>
      </w:pPr>
    </w:lvl>
  </w:abstractNum>
  <w:abstractNum w:abstractNumId="1" w15:restartNumberingAfterBreak="0">
    <w:nsid w:val="015D0CD4"/>
    <w:multiLevelType w:val="hybridMultilevel"/>
    <w:tmpl w:val="0BD40F88"/>
    <w:lvl w:ilvl="0" w:tplc="53545528">
      <w:start w:val="1"/>
      <w:numFmt w:val="decimal"/>
      <w:lvlText w:val="%1."/>
      <w:lvlJc w:val="left"/>
      <w:pPr>
        <w:ind w:left="2603" w:hanging="476"/>
      </w:pPr>
      <w:rPr>
        <w:rFonts w:cs="Times New Roman" w:hint="default"/>
        <w:b w:val="0"/>
        <w:bCs w:val="0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3227" w:hanging="480"/>
      </w:pPr>
    </w:lvl>
    <w:lvl w:ilvl="2" w:tplc="FFFFFFFF" w:tentative="1">
      <w:start w:val="1"/>
      <w:numFmt w:val="lowerRoman"/>
      <w:lvlText w:val="%3."/>
      <w:lvlJc w:val="right"/>
      <w:pPr>
        <w:ind w:left="3707" w:hanging="480"/>
      </w:pPr>
    </w:lvl>
    <w:lvl w:ilvl="3" w:tplc="FFFFFFFF" w:tentative="1">
      <w:start w:val="1"/>
      <w:numFmt w:val="decimal"/>
      <w:lvlText w:val="%4."/>
      <w:lvlJc w:val="left"/>
      <w:pPr>
        <w:ind w:left="418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667" w:hanging="480"/>
      </w:pPr>
    </w:lvl>
    <w:lvl w:ilvl="5" w:tplc="FFFFFFFF" w:tentative="1">
      <w:start w:val="1"/>
      <w:numFmt w:val="lowerRoman"/>
      <w:lvlText w:val="%6."/>
      <w:lvlJc w:val="right"/>
      <w:pPr>
        <w:ind w:left="5147" w:hanging="480"/>
      </w:pPr>
    </w:lvl>
    <w:lvl w:ilvl="6" w:tplc="FFFFFFFF" w:tentative="1">
      <w:start w:val="1"/>
      <w:numFmt w:val="decimal"/>
      <w:lvlText w:val="%7."/>
      <w:lvlJc w:val="left"/>
      <w:pPr>
        <w:ind w:left="562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6107" w:hanging="480"/>
      </w:pPr>
    </w:lvl>
    <w:lvl w:ilvl="8" w:tplc="FFFFFFFF" w:tentative="1">
      <w:start w:val="1"/>
      <w:numFmt w:val="lowerRoman"/>
      <w:lvlText w:val="%9."/>
      <w:lvlJc w:val="right"/>
      <w:pPr>
        <w:ind w:left="6587" w:hanging="480"/>
      </w:pPr>
    </w:lvl>
  </w:abstractNum>
  <w:abstractNum w:abstractNumId="2" w15:restartNumberingAfterBreak="0">
    <w:nsid w:val="01A41864"/>
    <w:multiLevelType w:val="hybridMultilevel"/>
    <w:tmpl w:val="81C84768"/>
    <w:lvl w:ilvl="0" w:tplc="F4E2335A">
      <w:start w:val="1"/>
      <w:numFmt w:val="lowerLetter"/>
      <w:lvlText w:val="%1、"/>
      <w:lvlJc w:val="left"/>
      <w:pPr>
        <w:ind w:left="402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4505" w:hanging="480"/>
      </w:pPr>
    </w:lvl>
    <w:lvl w:ilvl="2" w:tplc="0409001B" w:tentative="1">
      <w:start w:val="1"/>
      <w:numFmt w:val="lowerRoman"/>
      <w:lvlText w:val="%3."/>
      <w:lvlJc w:val="right"/>
      <w:pPr>
        <w:ind w:left="4985" w:hanging="480"/>
      </w:pPr>
    </w:lvl>
    <w:lvl w:ilvl="3" w:tplc="0409000F" w:tentative="1">
      <w:start w:val="1"/>
      <w:numFmt w:val="decimal"/>
      <w:lvlText w:val="%4."/>
      <w:lvlJc w:val="left"/>
      <w:pPr>
        <w:ind w:left="54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945" w:hanging="480"/>
      </w:pPr>
    </w:lvl>
    <w:lvl w:ilvl="5" w:tplc="0409001B" w:tentative="1">
      <w:start w:val="1"/>
      <w:numFmt w:val="lowerRoman"/>
      <w:lvlText w:val="%6."/>
      <w:lvlJc w:val="right"/>
      <w:pPr>
        <w:ind w:left="6425" w:hanging="480"/>
      </w:pPr>
    </w:lvl>
    <w:lvl w:ilvl="6" w:tplc="0409000F" w:tentative="1">
      <w:start w:val="1"/>
      <w:numFmt w:val="decimal"/>
      <w:lvlText w:val="%7."/>
      <w:lvlJc w:val="left"/>
      <w:pPr>
        <w:ind w:left="69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385" w:hanging="480"/>
      </w:pPr>
    </w:lvl>
    <w:lvl w:ilvl="8" w:tplc="0409001B" w:tentative="1">
      <w:start w:val="1"/>
      <w:numFmt w:val="lowerRoman"/>
      <w:lvlText w:val="%9."/>
      <w:lvlJc w:val="right"/>
      <w:pPr>
        <w:ind w:left="7865" w:hanging="480"/>
      </w:pPr>
    </w:lvl>
  </w:abstractNum>
  <w:abstractNum w:abstractNumId="3" w15:restartNumberingAfterBreak="0">
    <w:nsid w:val="055D0338"/>
    <w:multiLevelType w:val="hybridMultilevel"/>
    <w:tmpl w:val="DEBA0BEA"/>
    <w:lvl w:ilvl="0" w:tplc="A47A7F2A">
      <w:start w:val="1"/>
      <w:numFmt w:val="decimal"/>
      <w:lvlText w:val="%1."/>
      <w:lvlJc w:val="left"/>
      <w:pPr>
        <w:ind w:left="2629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29" w:hanging="480"/>
      </w:pPr>
    </w:lvl>
    <w:lvl w:ilvl="2" w:tplc="0409001B" w:tentative="1">
      <w:start w:val="1"/>
      <w:numFmt w:val="lowerRoman"/>
      <w:lvlText w:val="%3."/>
      <w:lvlJc w:val="right"/>
      <w:pPr>
        <w:ind w:left="3709" w:hanging="480"/>
      </w:pPr>
    </w:lvl>
    <w:lvl w:ilvl="3" w:tplc="0409000F" w:tentative="1">
      <w:start w:val="1"/>
      <w:numFmt w:val="decimal"/>
      <w:lvlText w:val="%4."/>
      <w:lvlJc w:val="left"/>
      <w:pPr>
        <w:ind w:left="4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</w:lvl>
    <w:lvl w:ilvl="6" w:tplc="0409000F" w:tentative="1">
      <w:start w:val="1"/>
      <w:numFmt w:val="decimal"/>
      <w:lvlText w:val="%7."/>
      <w:lvlJc w:val="left"/>
      <w:pPr>
        <w:ind w:left="5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</w:lvl>
  </w:abstractNum>
  <w:abstractNum w:abstractNumId="4" w15:restartNumberingAfterBreak="0">
    <w:nsid w:val="05A5397C"/>
    <w:multiLevelType w:val="hybridMultilevel"/>
    <w:tmpl w:val="3408615E"/>
    <w:lvl w:ilvl="0" w:tplc="04090009">
      <w:start w:val="1"/>
      <w:numFmt w:val="bullet"/>
      <w:lvlText w:val=""/>
      <w:lvlJc w:val="left"/>
      <w:pPr>
        <w:ind w:left="37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5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6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7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7560" w:hanging="480"/>
      </w:pPr>
      <w:rPr>
        <w:rFonts w:ascii="Wingdings" w:hAnsi="Wingdings" w:hint="default"/>
      </w:rPr>
    </w:lvl>
  </w:abstractNum>
  <w:abstractNum w:abstractNumId="5" w15:restartNumberingAfterBreak="0">
    <w:nsid w:val="07336CD2"/>
    <w:multiLevelType w:val="hybridMultilevel"/>
    <w:tmpl w:val="C342353C"/>
    <w:lvl w:ilvl="0" w:tplc="30303208">
      <w:start w:val="1"/>
      <w:numFmt w:val="ideographLegalTraditional"/>
      <w:suff w:val="space"/>
      <w:lvlText w:val="%1、"/>
      <w:lvlJc w:val="left"/>
      <w:pPr>
        <w:ind w:left="411" w:hanging="41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852641D"/>
    <w:multiLevelType w:val="hybridMultilevel"/>
    <w:tmpl w:val="D4C2B8CC"/>
    <w:lvl w:ilvl="0" w:tplc="22E07580">
      <w:start w:val="1"/>
      <w:numFmt w:val="lowerLetter"/>
      <w:lvlText w:val="%1."/>
      <w:lvlJc w:val="left"/>
      <w:pPr>
        <w:ind w:left="309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694" w:hanging="480"/>
      </w:pPr>
    </w:lvl>
    <w:lvl w:ilvl="2" w:tplc="0409001B" w:tentative="1">
      <w:start w:val="1"/>
      <w:numFmt w:val="lowerRoman"/>
      <w:lvlText w:val="%3."/>
      <w:lvlJc w:val="right"/>
      <w:pPr>
        <w:ind w:left="4174" w:hanging="480"/>
      </w:pPr>
    </w:lvl>
    <w:lvl w:ilvl="3" w:tplc="0409000F" w:tentative="1">
      <w:start w:val="1"/>
      <w:numFmt w:val="decimal"/>
      <w:lvlText w:val="%4."/>
      <w:lvlJc w:val="left"/>
      <w:pPr>
        <w:ind w:left="46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134" w:hanging="480"/>
      </w:pPr>
    </w:lvl>
    <w:lvl w:ilvl="5" w:tplc="0409001B" w:tentative="1">
      <w:start w:val="1"/>
      <w:numFmt w:val="lowerRoman"/>
      <w:lvlText w:val="%6."/>
      <w:lvlJc w:val="right"/>
      <w:pPr>
        <w:ind w:left="5614" w:hanging="480"/>
      </w:pPr>
    </w:lvl>
    <w:lvl w:ilvl="6" w:tplc="0409000F" w:tentative="1">
      <w:start w:val="1"/>
      <w:numFmt w:val="decimal"/>
      <w:lvlText w:val="%7."/>
      <w:lvlJc w:val="left"/>
      <w:pPr>
        <w:ind w:left="60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74" w:hanging="480"/>
      </w:pPr>
    </w:lvl>
    <w:lvl w:ilvl="8" w:tplc="0409001B" w:tentative="1">
      <w:start w:val="1"/>
      <w:numFmt w:val="lowerRoman"/>
      <w:lvlText w:val="%9."/>
      <w:lvlJc w:val="right"/>
      <w:pPr>
        <w:ind w:left="7054" w:hanging="480"/>
      </w:pPr>
    </w:lvl>
  </w:abstractNum>
  <w:abstractNum w:abstractNumId="7" w15:restartNumberingAfterBreak="0">
    <w:nsid w:val="086D6ADE"/>
    <w:multiLevelType w:val="hybridMultilevel"/>
    <w:tmpl w:val="1A9074CA"/>
    <w:lvl w:ilvl="0" w:tplc="57722FA8">
      <w:start w:val="1"/>
      <w:numFmt w:val="taiwaneseCountingThousand"/>
      <w:lvlText w:val="%1."/>
      <w:lvlJc w:val="left"/>
      <w:pPr>
        <w:ind w:left="1017" w:hanging="480"/>
      </w:pPr>
      <w:rPr>
        <w:rFonts w:ascii="標楷體" w:eastAsia="標楷體" w:hAnsi="標楷體" w:hint="eastAsia"/>
        <w:b w:val="0"/>
        <w:bCs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97" w:hanging="480"/>
      </w:pPr>
    </w:lvl>
    <w:lvl w:ilvl="2" w:tplc="0409001B" w:tentative="1">
      <w:start w:val="1"/>
      <w:numFmt w:val="lowerRoman"/>
      <w:lvlText w:val="%3."/>
      <w:lvlJc w:val="right"/>
      <w:pPr>
        <w:ind w:left="1977" w:hanging="480"/>
      </w:pPr>
    </w:lvl>
    <w:lvl w:ilvl="3" w:tplc="0409000F" w:tentative="1">
      <w:start w:val="1"/>
      <w:numFmt w:val="decimal"/>
      <w:lvlText w:val="%4."/>
      <w:lvlJc w:val="left"/>
      <w:pPr>
        <w:ind w:left="24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7" w:hanging="480"/>
      </w:pPr>
    </w:lvl>
    <w:lvl w:ilvl="5" w:tplc="0409001B" w:tentative="1">
      <w:start w:val="1"/>
      <w:numFmt w:val="lowerRoman"/>
      <w:lvlText w:val="%6."/>
      <w:lvlJc w:val="right"/>
      <w:pPr>
        <w:ind w:left="3417" w:hanging="480"/>
      </w:pPr>
    </w:lvl>
    <w:lvl w:ilvl="6" w:tplc="0409000F" w:tentative="1">
      <w:start w:val="1"/>
      <w:numFmt w:val="decimal"/>
      <w:lvlText w:val="%7."/>
      <w:lvlJc w:val="left"/>
      <w:pPr>
        <w:ind w:left="38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7" w:hanging="480"/>
      </w:pPr>
    </w:lvl>
    <w:lvl w:ilvl="8" w:tplc="0409001B" w:tentative="1">
      <w:start w:val="1"/>
      <w:numFmt w:val="lowerRoman"/>
      <w:lvlText w:val="%9."/>
      <w:lvlJc w:val="right"/>
      <w:pPr>
        <w:ind w:left="4857" w:hanging="480"/>
      </w:pPr>
    </w:lvl>
  </w:abstractNum>
  <w:abstractNum w:abstractNumId="8" w15:restartNumberingAfterBreak="0">
    <w:nsid w:val="0D546EF7"/>
    <w:multiLevelType w:val="hybridMultilevel"/>
    <w:tmpl w:val="F69681B8"/>
    <w:lvl w:ilvl="0" w:tplc="E2741BEE">
      <w:start w:val="1"/>
      <w:numFmt w:val="decimal"/>
      <w:lvlText w:val="%1."/>
      <w:lvlJc w:val="left"/>
      <w:pPr>
        <w:ind w:left="744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523" w:hanging="480"/>
      </w:pPr>
    </w:lvl>
    <w:lvl w:ilvl="2" w:tplc="0409001B" w:tentative="1">
      <w:start w:val="1"/>
      <w:numFmt w:val="lowerRoman"/>
      <w:lvlText w:val="%3."/>
      <w:lvlJc w:val="right"/>
      <w:pPr>
        <w:ind w:left="4003" w:hanging="480"/>
      </w:pPr>
    </w:lvl>
    <w:lvl w:ilvl="3" w:tplc="0409000F" w:tentative="1">
      <w:start w:val="1"/>
      <w:numFmt w:val="decimal"/>
      <w:lvlText w:val="%4."/>
      <w:lvlJc w:val="left"/>
      <w:pPr>
        <w:ind w:left="448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63" w:hanging="480"/>
      </w:pPr>
    </w:lvl>
    <w:lvl w:ilvl="5" w:tplc="0409001B" w:tentative="1">
      <w:start w:val="1"/>
      <w:numFmt w:val="lowerRoman"/>
      <w:lvlText w:val="%6."/>
      <w:lvlJc w:val="right"/>
      <w:pPr>
        <w:ind w:left="5443" w:hanging="480"/>
      </w:pPr>
    </w:lvl>
    <w:lvl w:ilvl="6" w:tplc="0409000F" w:tentative="1">
      <w:start w:val="1"/>
      <w:numFmt w:val="decimal"/>
      <w:lvlText w:val="%7."/>
      <w:lvlJc w:val="left"/>
      <w:pPr>
        <w:ind w:left="592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03" w:hanging="480"/>
      </w:pPr>
    </w:lvl>
    <w:lvl w:ilvl="8" w:tplc="0409001B" w:tentative="1">
      <w:start w:val="1"/>
      <w:numFmt w:val="lowerRoman"/>
      <w:lvlText w:val="%9."/>
      <w:lvlJc w:val="right"/>
      <w:pPr>
        <w:ind w:left="6883" w:hanging="480"/>
      </w:pPr>
    </w:lvl>
  </w:abstractNum>
  <w:abstractNum w:abstractNumId="9" w15:restartNumberingAfterBreak="0">
    <w:nsid w:val="0F4D316D"/>
    <w:multiLevelType w:val="hybridMultilevel"/>
    <w:tmpl w:val="8C26354E"/>
    <w:lvl w:ilvl="0" w:tplc="5BD44EDA">
      <w:start w:val="1"/>
      <w:numFmt w:val="decimal"/>
      <w:lvlText w:val="%1."/>
      <w:lvlJc w:val="left"/>
      <w:pPr>
        <w:ind w:left="2629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29" w:hanging="480"/>
      </w:pPr>
    </w:lvl>
    <w:lvl w:ilvl="2" w:tplc="0409001B" w:tentative="1">
      <w:start w:val="1"/>
      <w:numFmt w:val="lowerRoman"/>
      <w:lvlText w:val="%3."/>
      <w:lvlJc w:val="right"/>
      <w:pPr>
        <w:ind w:left="3709" w:hanging="480"/>
      </w:pPr>
    </w:lvl>
    <w:lvl w:ilvl="3" w:tplc="0409000F" w:tentative="1">
      <w:start w:val="1"/>
      <w:numFmt w:val="decimal"/>
      <w:lvlText w:val="%4."/>
      <w:lvlJc w:val="left"/>
      <w:pPr>
        <w:ind w:left="4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</w:lvl>
    <w:lvl w:ilvl="6" w:tplc="0409000F" w:tentative="1">
      <w:start w:val="1"/>
      <w:numFmt w:val="decimal"/>
      <w:lvlText w:val="%7."/>
      <w:lvlJc w:val="left"/>
      <w:pPr>
        <w:ind w:left="5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</w:lvl>
  </w:abstractNum>
  <w:abstractNum w:abstractNumId="10" w15:restartNumberingAfterBreak="0">
    <w:nsid w:val="10FB282E"/>
    <w:multiLevelType w:val="hybridMultilevel"/>
    <w:tmpl w:val="332A44BC"/>
    <w:lvl w:ilvl="0" w:tplc="04090009">
      <w:start w:val="1"/>
      <w:numFmt w:val="bullet"/>
      <w:lvlText w:val=""/>
      <w:lvlJc w:val="left"/>
      <w:pPr>
        <w:ind w:left="285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33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81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29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77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25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73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21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694" w:hanging="480"/>
      </w:pPr>
      <w:rPr>
        <w:rFonts w:ascii="Wingdings" w:hAnsi="Wingdings" w:hint="default"/>
      </w:rPr>
    </w:lvl>
  </w:abstractNum>
  <w:abstractNum w:abstractNumId="11" w15:restartNumberingAfterBreak="0">
    <w:nsid w:val="16561988"/>
    <w:multiLevelType w:val="hybridMultilevel"/>
    <w:tmpl w:val="567E9932"/>
    <w:lvl w:ilvl="0" w:tplc="04090009">
      <w:start w:val="1"/>
      <w:numFmt w:val="bullet"/>
      <w:lvlText w:val=""/>
      <w:lvlJc w:val="left"/>
      <w:pPr>
        <w:ind w:left="291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3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8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8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3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7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2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754" w:hanging="480"/>
      </w:pPr>
      <w:rPr>
        <w:rFonts w:ascii="Wingdings" w:hAnsi="Wingdings" w:hint="default"/>
      </w:rPr>
    </w:lvl>
  </w:abstractNum>
  <w:abstractNum w:abstractNumId="12" w15:restartNumberingAfterBreak="0">
    <w:nsid w:val="17BC2FEF"/>
    <w:multiLevelType w:val="hybridMultilevel"/>
    <w:tmpl w:val="9D4E363C"/>
    <w:lvl w:ilvl="0" w:tplc="E45C5AD8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b/>
        <w:bCs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18534DFE"/>
    <w:multiLevelType w:val="hybridMultilevel"/>
    <w:tmpl w:val="019C0F44"/>
    <w:lvl w:ilvl="0" w:tplc="612EA47C">
      <w:start w:val="1"/>
      <w:numFmt w:val="taiwaneseCountingThousand"/>
      <w:suff w:val="space"/>
      <w:lvlText w:val="%1、"/>
      <w:lvlJc w:val="left"/>
      <w:pPr>
        <w:ind w:left="2100" w:hanging="480"/>
      </w:pPr>
      <w:rPr>
        <w:rFonts w:hint="eastAsia"/>
        <w:b/>
        <w:bCs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2580" w:hanging="480"/>
      </w:pPr>
    </w:lvl>
    <w:lvl w:ilvl="2" w:tplc="FFFFFFFF" w:tentative="1">
      <w:start w:val="1"/>
      <w:numFmt w:val="lowerRoman"/>
      <w:lvlText w:val="%3."/>
      <w:lvlJc w:val="right"/>
      <w:pPr>
        <w:ind w:left="3060" w:hanging="480"/>
      </w:pPr>
    </w:lvl>
    <w:lvl w:ilvl="3" w:tplc="FFFFFFFF" w:tentative="1">
      <w:start w:val="1"/>
      <w:numFmt w:val="decimal"/>
      <w:lvlText w:val="%4."/>
      <w:lvlJc w:val="left"/>
      <w:pPr>
        <w:ind w:left="35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020" w:hanging="480"/>
      </w:pPr>
    </w:lvl>
    <w:lvl w:ilvl="5" w:tplc="FFFFFFFF" w:tentative="1">
      <w:start w:val="1"/>
      <w:numFmt w:val="lowerRoman"/>
      <w:lvlText w:val="%6."/>
      <w:lvlJc w:val="right"/>
      <w:pPr>
        <w:ind w:left="4500" w:hanging="480"/>
      </w:pPr>
    </w:lvl>
    <w:lvl w:ilvl="6" w:tplc="FFFFFFFF" w:tentative="1">
      <w:start w:val="1"/>
      <w:numFmt w:val="decimal"/>
      <w:lvlText w:val="%7."/>
      <w:lvlJc w:val="left"/>
      <w:pPr>
        <w:ind w:left="49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460" w:hanging="480"/>
      </w:pPr>
    </w:lvl>
    <w:lvl w:ilvl="8" w:tplc="FFFFFFFF" w:tentative="1">
      <w:start w:val="1"/>
      <w:numFmt w:val="lowerRoman"/>
      <w:lvlText w:val="%9."/>
      <w:lvlJc w:val="right"/>
      <w:pPr>
        <w:ind w:left="5940" w:hanging="480"/>
      </w:pPr>
    </w:lvl>
  </w:abstractNum>
  <w:abstractNum w:abstractNumId="14" w15:restartNumberingAfterBreak="0">
    <w:nsid w:val="196C00CA"/>
    <w:multiLevelType w:val="hybridMultilevel"/>
    <w:tmpl w:val="72886FB0"/>
    <w:lvl w:ilvl="0" w:tplc="A65A7DD6">
      <w:start w:val="1"/>
      <w:numFmt w:val="decimal"/>
      <w:lvlText w:val="%1."/>
      <w:lvlJc w:val="left"/>
      <w:pPr>
        <w:ind w:left="2863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463" w:hanging="480"/>
      </w:pPr>
    </w:lvl>
    <w:lvl w:ilvl="2" w:tplc="0409001B" w:tentative="1">
      <w:start w:val="1"/>
      <w:numFmt w:val="lowerRoman"/>
      <w:lvlText w:val="%3."/>
      <w:lvlJc w:val="right"/>
      <w:pPr>
        <w:ind w:left="3943" w:hanging="480"/>
      </w:pPr>
    </w:lvl>
    <w:lvl w:ilvl="3" w:tplc="0409000F" w:tentative="1">
      <w:start w:val="1"/>
      <w:numFmt w:val="decimal"/>
      <w:lvlText w:val="%4."/>
      <w:lvlJc w:val="left"/>
      <w:pPr>
        <w:ind w:left="44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03" w:hanging="480"/>
      </w:pPr>
    </w:lvl>
    <w:lvl w:ilvl="5" w:tplc="0409001B" w:tentative="1">
      <w:start w:val="1"/>
      <w:numFmt w:val="lowerRoman"/>
      <w:lvlText w:val="%6."/>
      <w:lvlJc w:val="right"/>
      <w:pPr>
        <w:ind w:left="5383" w:hanging="480"/>
      </w:pPr>
    </w:lvl>
    <w:lvl w:ilvl="6" w:tplc="0409000F" w:tentative="1">
      <w:start w:val="1"/>
      <w:numFmt w:val="decimal"/>
      <w:lvlText w:val="%7."/>
      <w:lvlJc w:val="left"/>
      <w:pPr>
        <w:ind w:left="58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43" w:hanging="480"/>
      </w:pPr>
    </w:lvl>
    <w:lvl w:ilvl="8" w:tplc="0409001B" w:tentative="1">
      <w:start w:val="1"/>
      <w:numFmt w:val="lowerRoman"/>
      <w:lvlText w:val="%9."/>
      <w:lvlJc w:val="right"/>
      <w:pPr>
        <w:ind w:left="6823" w:hanging="480"/>
      </w:pPr>
    </w:lvl>
  </w:abstractNum>
  <w:abstractNum w:abstractNumId="15" w15:restartNumberingAfterBreak="0">
    <w:nsid w:val="1C510D1A"/>
    <w:multiLevelType w:val="hybridMultilevel"/>
    <w:tmpl w:val="8AF8B4EC"/>
    <w:lvl w:ilvl="0" w:tplc="2DAA5EB4">
      <w:start w:val="1"/>
      <w:numFmt w:val="lowerLetter"/>
      <w:lvlText w:val="%1."/>
      <w:lvlJc w:val="left"/>
      <w:pPr>
        <w:ind w:left="315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754" w:hanging="480"/>
      </w:pPr>
    </w:lvl>
    <w:lvl w:ilvl="2" w:tplc="0409001B" w:tentative="1">
      <w:start w:val="1"/>
      <w:numFmt w:val="lowerRoman"/>
      <w:lvlText w:val="%3."/>
      <w:lvlJc w:val="right"/>
      <w:pPr>
        <w:ind w:left="4234" w:hanging="480"/>
      </w:pPr>
    </w:lvl>
    <w:lvl w:ilvl="3" w:tplc="0409000F" w:tentative="1">
      <w:start w:val="1"/>
      <w:numFmt w:val="decimal"/>
      <w:lvlText w:val="%4."/>
      <w:lvlJc w:val="left"/>
      <w:pPr>
        <w:ind w:left="47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194" w:hanging="480"/>
      </w:pPr>
    </w:lvl>
    <w:lvl w:ilvl="5" w:tplc="0409001B" w:tentative="1">
      <w:start w:val="1"/>
      <w:numFmt w:val="lowerRoman"/>
      <w:lvlText w:val="%6."/>
      <w:lvlJc w:val="right"/>
      <w:pPr>
        <w:ind w:left="5674" w:hanging="480"/>
      </w:pPr>
    </w:lvl>
    <w:lvl w:ilvl="6" w:tplc="0409000F" w:tentative="1">
      <w:start w:val="1"/>
      <w:numFmt w:val="decimal"/>
      <w:lvlText w:val="%7."/>
      <w:lvlJc w:val="left"/>
      <w:pPr>
        <w:ind w:left="61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634" w:hanging="480"/>
      </w:pPr>
    </w:lvl>
    <w:lvl w:ilvl="8" w:tplc="0409001B" w:tentative="1">
      <w:start w:val="1"/>
      <w:numFmt w:val="lowerRoman"/>
      <w:lvlText w:val="%9."/>
      <w:lvlJc w:val="right"/>
      <w:pPr>
        <w:ind w:left="7114" w:hanging="480"/>
      </w:pPr>
    </w:lvl>
  </w:abstractNum>
  <w:abstractNum w:abstractNumId="16" w15:restartNumberingAfterBreak="0">
    <w:nsid w:val="1DAF6FE5"/>
    <w:multiLevelType w:val="hybridMultilevel"/>
    <w:tmpl w:val="764E21DA"/>
    <w:lvl w:ilvl="0" w:tplc="0D14119E">
      <w:start w:val="1"/>
      <w:numFmt w:val="decimal"/>
      <w:lvlText w:val="%1."/>
      <w:lvlJc w:val="left"/>
      <w:pPr>
        <w:ind w:left="2607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3087" w:hanging="480"/>
      </w:pPr>
    </w:lvl>
    <w:lvl w:ilvl="2" w:tplc="0409001B" w:tentative="1">
      <w:start w:val="1"/>
      <w:numFmt w:val="lowerRoman"/>
      <w:lvlText w:val="%3."/>
      <w:lvlJc w:val="right"/>
      <w:pPr>
        <w:ind w:left="3567" w:hanging="480"/>
      </w:pPr>
    </w:lvl>
    <w:lvl w:ilvl="3" w:tplc="0409000F" w:tentative="1">
      <w:start w:val="1"/>
      <w:numFmt w:val="decimal"/>
      <w:lvlText w:val="%4."/>
      <w:lvlJc w:val="left"/>
      <w:pPr>
        <w:ind w:left="40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27" w:hanging="480"/>
      </w:pPr>
    </w:lvl>
    <w:lvl w:ilvl="5" w:tplc="0409001B" w:tentative="1">
      <w:start w:val="1"/>
      <w:numFmt w:val="lowerRoman"/>
      <w:lvlText w:val="%6."/>
      <w:lvlJc w:val="right"/>
      <w:pPr>
        <w:ind w:left="5007" w:hanging="480"/>
      </w:pPr>
    </w:lvl>
    <w:lvl w:ilvl="6" w:tplc="0409000F" w:tentative="1">
      <w:start w:val="1"/>
      <w:numFmt w:val="decimal"/>
      <w:lvlText w:val="%7."/>
      <w:lvlJc w:val="left"/>
      <w:pPr>
        <w:ind w:left="54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67" w:hanging="480"/>
      </w:pPr>
    </w:lvl>
    <w:lvl w:ilvl="8" w:tplc="0409001B" w:tentative="1">
      <w:start w:val="1"/>
      <w:numFmt w:val="lowerRoman"/>
      <w:lvlText w:val="%9."/>
      <w:lvlJc w:val="right"/>
      <w:pPr>
        <w:ind w:left="6447" w:hanging="480"/>
      </w:pPr>
    </w:lvl>
  </w:abstractNum>
  <w:abstractNum w:abstractNumId="17" w15:restartNumberingAfterBreak="0">
    <w:nsid w:val="1DD108A7"/>
    <w:multiLevelType w:val="hybridMultilevel"/>
    <w:tmpl w:val="15E07E18"/>
    <w:lvl w:ilvl="0" w:tplc="3732ED06">
      <w:start w:val="1"/>
      <w:numFmt w:val="taiwaneseCountingThousand"/>
      <w:suff w:val="space"/>
      <w:lvlText w:val="%1、"/>
      <w:lvlJc w:val="left"/>
      <w:pPr>
        <w:ind w:left="21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80" w:hanging="480"/>
      </w:pPr>
    </w:lvl>
    <w:lvl w:ilvl="2" w:tplc="0409001B" w:tentative="1">
      <w:start w:val="1"/>
      <w:numFmt w:val="lowerRoman"/>
      <w:lvlText w:val="%3."/>
      <w:lvlJc w:val="right"/>
      <w:pPr>
        <w:ind w:left="3060" w:hanging="480"/>
      </w:pPr>
    </w:lvl>
    <w:lvl w:ilvl="3" w:tplc="0409000F" w:tentative="1">
      <w:start w:val="1"/>
      <w:numFmt w:val="decimal"/>
      <w:lvlText w:val="%4."/>
      <w:lvlJc w:val="left"/>
      <w:pPr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ind w:left="5940" w:hanging="480"/>
      </w:pPr>
    </w:lvl>
  </w:abstractNum>
  <w:abstractNum w:abstractNumId="18" w15:restartNumberingAfterBreak="0">
    <w:nsid w:val="1F012B05"/>
    <w:multiLevelType w:val="hybridMultilevel"/>
    <w:tmpl w:val="3CF298CE"/>
    <w:lvl w:ilvl="0" w:tplc="E1FC20CC">
      <w:start w:val="6"/>
      <w:numFmt w:val="decimal"/>
      <w:lvlText w:val="%1."/>
      <w:lvlJc w:val="left"/>
      <w:pPr>
        <w:ind w:left="210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06D3500"/>
    <w:multiLevelType w:val="hybridMultilevel"/>
    <w:tmpl w:val="6AC68FB6"/>
    <w:lvl w:ilvl="0" w:tplc="1E6C91DE">
      <w:start w:val="1"/>
      <w:numFmt w:val="decimal"/>
      <w:lvlText w:val="%1."/>
      <w:lvlJc w:val="left"/>
      <w:pPr>
        <w:ind w:left="286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463" w:hanging="480"/>
      </w:pPr>
    </w:lvl>
    <w:lvl w:ilvl="2" w:tplc="0409001B" w:tentative="1">
      <w:start w:val="1"/>
      <w:numFmt w:val="lowerRoman"/>
      <w:lvlText w:val="%3."/>
      <w:lvlJc w:val="right"/>
      <w:pPr>
        <w:ind w:left="3943" w:hanging="480"/>
      </w:pPr>
    </w:lvl>
    <w:lvl w:ilvl="3" w:tplc="0409000F" w:tentative="1">
      <w:start w:val="1"/>
      <w:numFmt w:val="decimal"/>
      <w:lvlText w:val="%4."/>
      <w:lvlJc w:val="left"/>
      <w:pPr>
        <w:ind w:left="44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03" w:hanging="480"/>
      </w:pPr>
    </w:lvl>
    <w:lvl w:ilvl="5" w:tplc="0409001B" w:tentative="1">
      <w:start w:val="1"/>
      <w:numFmt w:val="lowerRoman"/>
      <w:lvlText w:val="%6."/>
      <w:lvlJc w:val="right"/>
      <w:pPr>
        <w:ind w:left="5383" w:hanging="480"/>
      </w:pPr>
    </w:lvl>
    <w:lvl w:ilvl="6" w:tplc="0409000F" w:tentative="1">
      <w:start w:val="1"/>
      <w:numFmt w:val="decimal"/>
      <w:lvlText w:val="%7."/>
      <w:lvlJc w:val="left"/>
      <w:pPr>
        <w:ind w:left="58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343" w:hanging="480"/>
      </w:pPr>
    </w:lvl>
    <w:lvl w:ilvl="8" w:tplc="0409001B" w:tentative="1">
      <w:start w:val="1"/>
      <w:numFmt w:val="lowerRoman"/>
      <w:lvlText w:val="%9."/>
      <w:lvlJc w:val="right"/>
      <w:pPr>
        <w:ind w:left="6823" w:hanging="480"/>
      </w:pPr>
    </w:lvl>
  </w:abstractNum>
  <w:abstractNum w:abstractNumId="20" w15:restartNumberingAfterBreak="0">
    <w:nsid w:val="2420088E"/>
    <w:multiLevelType w:val="hybridMultilevel"/>
    <w:tmpl w:val="4A32B768"/>
    <w:lvl w:ilvl="0" w:tplc="930CC79C">
      <w:start w:val="1"/>
      <w:numFmt w:val="ideographLegalTraditional"/>
      <w:suff w:val="space"/>
      <w:lvlText w:val="%1、"/>
      <w:lvlJc w:val="left"/>
      <w:pPr>
        <w:ind w:left="480" w:hanging="480"/>
      </w:pPr>
      <w:rPr>
        <w:rFonts w:hint="eastAsia"/>
        <w:b/>
        <w:bCs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95312DB"/>
    <w:multiLevelType w:val="hybridMultilevel"/>
    <w:tmpl w:val="11C0384C"/>
    <w:lvl w:ilvl="0" w:tplc="1F0ED0EC">
      <w:start w:val="1"/>
      <w:numFmt w:val="taiwaneseCountingThousand"/>
      <w:lvlText w:val="%1、"/>
      <w:lvlJc w:val="left"/>
      <w:pPr>
        <w:ind w:left="1331" w:hanging="480"/>
      </w:pPr>
      <w:rPr>
        <w:rFonts w:hint="eastAsia"/>
        <w:b w:val="0"/>
        <w:bCs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2" w15:restartNumberingAfterBreak="0">
    <w:nsid w:val="2B116C48"/>
    <w:multiLevelType w:val="hybridMultilevel"/>
    <w:tmpl w:val="C70A4C24"/>
    <w:lvl w:ilvl="0" w:tplc="04090015">
      <w:start w:val="1"/>
      <w:numFmt w:val="taiwaneseCountingThousand"/>
      <w:lvlText w:val="%1、"/>
      <w:lvlJc w:val="left"/>
      <w:pPr>
        <w:ind w:left="187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51" w:hanging="480"/>
      </w:pPr>
    </w:lvl>
    <w:lvl w:ilvl="2" w:tplc="0409001B" w:tentative="1">
      <w:start w:val="1"/>
      <w:numFmt w:val="lowerRoman"/>
      <w:lvlText w:val="%3."/>
      <w:lvlJc w:val="right"/>
      <w:pPr>
        <w:ind w:left="2831" w:hanging="480"/>
      </w:pPr>
    </w:lvl>
    <w:lvl w:ilvl="3" w:tplc="0409000F" w:tentative="1">
      <w:start w:val="1"/>
      <w:numFmt w:val="decimal"/>
      <w:lvlText w:val="%4."/>
      <w:lvlJc w:val="left"/>
      <w:pPr>
        <w:ind w:left="33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91" w:hanging="480"/>
      </w:pPr>
    </w:lvl>
    <w:lvl w:ilvl="5" w:tplc="0409001B" w:tentative="1">
      <w:start w:val="1"/>
      <w:numFmt w:val="lowerRoman"/>
      <w:lvlText w:val="%6."/>
      <w:lvlJc w:val="right"/>
      <w:pPr>
        <w:ind w:left="4271" w:hanging="480"/>
      </w:pPr>
    </w:lvl>
    <w:lvl w:ilvl="6" w:tplc="0409000F" w:tentative="1">
      <w:start w:val="1"/>
      <w:numFmt w:val="decimal"/>
      <w:lvlText w:val="%7."/>
      <w:lvlJc w:val="left"/>
      <w:pPr>
        <w:ind w:left="47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31" w:hanging="480"/>
      </w:pPr>
    </w:lvl>
    <w:lvl w:ilvl="8" w:tplc="0409001B" w:tentative="1">
      <w:start w:val="1"/>
      <w:numFmt w:val="lowerRoman"/>
      <w:lvlText w:val="%9."/>
      <w:lvlJc w:val="right"/>
      <w:pPr>
        <w:ind w:left="5711" w:hanging="480"/>
      </w:pPr>
    </w:lvl>
  </w:abstractNum>
  <w:abstractNum w:abstractNumId="23" w15:restartNumberingAfterBreak="0">
    <w:nsid w:val="2D345E53"/>
    <w:multiLevelType w:val="hybridMultilevel"/>
    <w:tmpl w:val="98C09F14"/>
    <w:lvl w:ilvl="0" w:tplc="F4E2335A">
      <w:start w:val="1"/>
      <w:numFmt w:val="lowerLetter"/>
      <w:lvlText w:val="%1、"/>
      <w:lvlJc w:val="left"/>
      <w:pPr>
        <w:ind w:left="310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89" w:hanging="480"/>
      </w:pPr>
    </w:lvl>
    <w:lvl w:ilvl="2" w:tplc="0409001B" w:tentative="1">
      <w:start w:val="1"/>
      <w:numFmt w:val="lowerRoman"/>
      <w:lvlText w:val="%3."/>
      <w:lvlJc w:val="right"/>
      <w:pPr>
        <w:ind w:left="4069" w:hanging="480"/>
      </w:pPr>
    </w:lvl>
    <w:lvl w:ilvl="3" w:tplc="0409000F" w:tentative="1">
      <w:start w:val="1"/>
      <w:numFmt w:val="decimal"/>
      <w:lvlText w:val="%4."/>
      <w:lvlJc w:val="left"/>
      <w:pPr>
        <w:ind w:left="45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29" w:hanging="480"/>
      </w:pPr>
    </w:lvl>
    <w:lvl w:ilvl="5" w:tplc="0409001B" w:tentative="1">
      <w:start w:val="1"/>
      <w:numFmt w:val="lowerRoman"/>
      <w:lvlText w:val="%6."/>
      <w:lvlJc w:val="right"/>
      <w:pPr>
        <w:ind w:left="5509" w:hanging="480"/>
      </w:pPr>
    </w:lvl>
    <w:lvl w:ilvl="6" w:tplc="0409000F" w:tentative="1">
      <w:start w:val="1"/>
      <w:numFmt w:val="decimal"/>
      <w:lvlText w:val="%7."/>
      <w:lvlJc w:val="left"/>
      <w:pPr>
        <w:ind w:left="59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69" w:hanging="480"/>
      </w:pPr>
    </w:lvl>
    <w:lvl w:ilvl="8" w:tplc="0409001B" w:tentative="1">
      <w:start w:val="1"/>
      <w:numFmt w:val="lowerRoman"/>
      <w:lvlText w:val="%9."/>
      <w:lvlJc w:val="right"/>
      <w:pPr>
        <w:ind w:left="6949" w:hanging="480"/>
      </w:pPr>
    </w:lvl>
  </w:abstractNum>
  <w:abstractNum w:abstractNumId="24" w15:restartNumberingAfterBreak="0">
    <w:nsid w:val="303C32FB"/>
    <w:multiLevelType w:val="hybridMultilevel"/>
    <w:tmpl w:val="6ECC1612"/>
    <w:lvl w:ilvl="0" w:tplc="EC74BDD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580" w:hanging="480"/>
      </w:pPr>
    </w:lvl>
    <w:lvl w:ilvl="2" w:tplc="0409001B" w:tentative="1">
      <w:start w:val="1"/>
      <w:numFmt w:val="lowerRoman"/>
      <w:lvlText w:val="%3."/>
      <w:lvlJc w:val="right"/>
      <w:pPr>
        <w:ind w:left="3060" w:hanging="480"/>
      </w:pPr>
    </w:lvl>
    <w:lvl w:ilvl="3" w:tplc="0409000F" w:tentative="1">
      <w:start w:val="1"/>
      <w:numFmt w:val="decimal"/>
      <w:lvlText w:val="%4."/>
      <w:lvlJc w:val="left"/>
      <w:pPr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ind w:left="5940" w:hanging="480"/>
      </w:pPr>
    </w:lvl>
  </w:abstractNum>
  <w:abstractNum w:abstractNumId="25" w15:restartNumberingAfterBreak="0">
    <w:nsid w:val="309631E1"/>
    <w:multiLevelType w:val="hybridMultilevel"/>
    <w:tmpl w:val="446A2486"/>
    <w:lvl w:ilvl="0" w:tplc="29502EE4">
      <w:start w:val="1"/>
      <w:numFmt w:val="taiwaneseCountingThousand"/>
      <w:suff w:val="space"/>
      <w:lvlText w:val="%1、"/>
      <w:lvlJc w:val="left"/>
      <w:pPr>
        <w:ind w:left="2100" w:hanging="480"/>
      </w:pPr>
      <w:rPr>
        <w:rFonts w:ascii="標楷體" w:eastAsia="標楷體" w:hAnsi="標楷體" w:hint="eastAsia"/>
        <w:b/>
        <w:bCs/>
        <w:color w:val="000000" w:themeColor="text1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580" w:hanging="480"/>
      </w:pPr>
    </w:lvl>
    <w:lvl w:ilvl="2" w:tplc="0409001B" w:tentative="1">
      <w:start w:val="1"/>
      <w:numFmt w:val="lowerRoman"/>
      <w:lvlText w:val="%3."/>
      <w:lvlJc w:val="right"/>
      <w:pPr>
        <w:ind w:left="3060" w:hanging="480"/>
      </w:pPr>
    </w:lvl>
    <w:lvl w:ilvl="3" w:tplc="0409000F" w:tentative="1">
      <w:start w:val="1"/>
      <w:numFmt w:val="decimal"/>
      <w:lvlText w:val="%4."/>
      <w:lvlJc w:val="left"/>
      <w:pPr>
        <w:ind w:left="35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20" w:hanging="480"/>
      </w:pPr>
    </w:lvl>
    <w:lvl w:ilvl="5" w:tplc="0409001B" w:tentative="1">
      <w:start w:val="1"/>
      <w:numFmt w:val="lowerRoman"/>
      <w:lvlText w:val="%6."/>
      <w:lvlJc w:val="right"/>
      <w:pPr>
        <w:ind w:left="4500" w:hanging="480"/>
      </w:pPr>
    </w:lvl>
    <w:lvl w:ilvl="6" w:tplc="0409000F" w:tentative="1">
      <w:start w:val="1"/>
      <w:numFmt w:val="decimal"/>
      <w:lvlText w:val="%7."/>
      <w:lvlJc w:val="left"/>
      <w:pPr>
        <w:ind w:left="49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60" w:hanging="480"/>
      </w:pPr>
    </w:lvl>
    <w:lvl w:ilvl="8" w:tplc="0409001B" w:tentative="1">
      <w:start w:val="1"/>
      <w:numFmt w:val="lowerRoman"/>
      <w:lvlText w:val="%9."/>
      <w:lvlJc w:val="right"/>
      <w:pPr>
        <w:ind w:left="5940" w:hanging="480"/>
      </w:pPr>
    </w:lvl>
  </w:abstractNum>
  <w:abstractNum w:abstractNumId="26" w15:restartNumberingAfterBreak="0">
    <w:nsid w:val="31025F80"/>
    <w:multiLevelType w:val="hybridMultilevel"/>
    <w:tmpl w:val="B576E71E"/>
    <w:lvl w:ilvl="0" w:tplc="01B48E1E">
      <w:start w:val="14"/>
      <w:numFmt w:val="decimal"/>
      <w:lvlText w:val="%1."/>
      <w:lvlJc w:val="left"/>
      <w:pPr>
        <w:ind w:left="3094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33200671"/>
    <w:multiLevelType w:val="hybridMultilevel"/>
    <w:tmpl w:val="C116ECDA"/>
    <w:lvl w:ilvl="0" w:tplc="F588E8CA">
      <w:start w:val="1"/>
      <w:numFmt w:val="decimal"/>
      <w:lvlText w:val="%1."/>
      <w:lvlJc w:val="left"/>
      <w:pPr>
        <w:ind w:left="5180" w:hanging="36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3371" w:hanging="480"/>
      </w:pPr>
    </w:lvl>
    <w:lvl w:ilvl="2" w:tplc="0409001B" w:tentative="1">
      <w:start w:val="1"/>
      <w:numFmt w:val="lowerRoman"/>
      <w:lvlText w:val="%3."/>
      <w:lvlJc w:val="right"/>
      <w:pPr>
        <w:ind w:left="3851" w:hanging="480"/>
      </w:pPr>
    </w:lvl>
    <w:lvl w:ilvl="3" w:tplc="0409000F" w:tentative="1">
      <w:start w:val="1"/>
      <w:numFmt w:val="decimal"/>
      <w:lvlText w:val="%4."/>
      <w:lvlJc w:val="left"/>
      <w:pPr>
        <w:ind w:left="43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11" w:hanging="480"/>
      </w:pPr>
    </w:lvl>
    <w:lvl w:ilvl="5" w:tplc="0409001B" w:tentative="1">
      <w:start w:val="1"/>
      <w:numFmt w:val="lowerRoman"/>
      <w:lvlText w:val="%6."/>
      <w:lvlJc w:val="right"/>
      <w:pPr>
        <w:ind w:left="5291" w:hanging="480"/>
      </w:pPr>
    </w:lvl>
    <w:lvl w:ilvl="6" w:tplc="0409000F" w:tentative="1">
      <w:start w:val="1"/>
      <w:numFmt w:val="decimal"/>
      <w:lvlText w:val="%7."/>
      <w:lvlJc w:val="left"/>
      <w:pPr>
        <w:ind w:left="57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51" w:hanging="480"/>
      </w:pPr>
    </w:lvl>
    <w:lvl w:ilvl="8" w:tplc="0409001B" w:tentative="1">
      <w:start w:val="1"/>
      <w:numFmt w:val="lowerRoman"/>
      <w:lvlText w:val="%9."/>
      <w:lvlJc w:val="right"/>
      <w:pPr>
        <w:ind w:left="6731" w:hanging="480"/>
      </w:pPr>
    </w:lvl>
  </w:abstractNum>
  <w:abstractNum w:abstractNumId="28" w15:restartNumberingAfterBreak="0">
    <w:nsid w:val="37893695"/>
    <w:multiLevelType w:val="hybridMultilevel"/>
    <w:tmpl w:val="6DC23066"/>
    <w:lvl w:ilvl="0" w:tplc="F588E8CA">
      <w:start w:val="1"/>
      <w:numFmt w:val="decimal"/>
      <w:lvlText w:val="%1."/>
      <w:lvlJc w:val="left"/>
      <w:pPr>
        <w:ind w:left="2640" w:hanging="48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3120" w:hanging="480"/>
      </w:pPr>
    </w:lvl>
    <w:lvl w:ilvl="2" w:tplc="0409001B" w:tentative="1">
      <w:start w:val="1"/>
      <w:numFmt w:val="lowerRoman"/>
      <w:lvlText w:val="%3."/>
      <w:lvlJc w:val="right"/>
      <w:pPr>
        <w:ind w:left="3600" w:hanging="480"/>
      </w:pPr>
    </w:lvl>
    <w:lvl w:ilvl="3" w:tplc="0409000F" w:tentative="1">
      <w:start w:val="1"/>
      <w:numFmt w:val="decimal"/>
      <w:lvlText w:val="%4."/>
      <w:lvlJc w:val="left"/>
      <w:pPr>
        <w:ind w:left="40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60" w:hanging="480"/>
      </w:pPr>
    </w:lvl>
    <w:lvl w:ilvl="5" w:tplc="0409001B" w:tentative="1">
      <w:start w:val="1"/>
      <w:numFmt w:val="lowerRoman"/>
      <w:lvlText w:val="%6."/>
      <w:lvlJc w:val="right"/>
      <w:pPr>
        <w:ind w:left="5040" w:hanging="480"/>
      </w:pPr>
    </w:lvl>
    <w:lvl w:ilvl="6" w:tplc="0409000F" w:tentative="1">
      <w:start w:val="1"/>
      <w:numFmt w:val="decimal"/>
      <w:lvlText w:val="%7."/>
      <w:lvlJc w:val="left"/>
      <w:pPr>
        <w:ind w:left="55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000" w:hanging="480"/>
      </w:pPr>
    </w:lvl>
    <w:lvl w:ilvl="8" w:tplc="0409001B" w:tentative="1">
      <w:start w:val="1"/>
      <w:numFmt w:val="lowerRoman"/>
      <w:lvlText w:val="%9."/>
      <w:lvlJc w:val="right"/>
      <w:pPr>
        <w:ind w:left="6480" w:hanging="480"/>
      </w:pPr>
    </w:lvl>
  </w:abstractNum>
  <w:abstractNum w:abstractNumId="29" w15:restartNumberingAfterBreak="0">
    <w:nsid w:val="3A614A48"/>
    <w:multiLevelType w:val="hybridMultilevel"/>
    <w:tmpl w:val="38F6BF7A"/>
    <w:lvl w:ilvl="0" w:tplc="039244FE">
      <w:start w:val="1"/>
      <w:numFmt w:val="decimal"/>
      <w:lvlText w:val="%1."/>
      <w:lvlJc w:val="left"/>
      <w:pPr>
        <w:ind w:left="21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086" w:hanging="480"/>
      </w:pPr>
    </w:lvl>
    <w:lvl w:ilvl="2" w:tplc="0409001B" w:tentative="1">
      <w:start w:val="1"/>
      <w:numFmt w:val="lowerRoman"/>
      <w:lvlText w:val="%3."/>
      <w:lvlJc w:val="right"/>
      <w:pPr>
        <w:ind w:left="3566" w:hanging="480"/>
      </w:pPr>
    </w:lvl>
    <w:lvl w:ilvl="3" w:tplc="0409000F" w:tentative="1">
      <w:start w:val="1"/>
      <w:numFmt w:val="decimal"/>
      <w:lvlText w:val="%4."/>
      <w:lvlJc w:val="left"/>
      <w:pPr>
        <w:ind w:left="40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26" w:hanging="480"/>
      </w:pPr>
    </w:lvl>
    <w:lvl w:ilvl="5" w:tplc="0409001B" w:tentative="1">
      <w:start w:val="1"/>
      <w:numFmt w:val="lowerRoman"/>
      <w:lvlText w:val="%6."/>
      <w:lvlJc w:val="right"/>
      <w:pPr>
        <w:ind w:left="5006" w:hanging="480"/>
      </w:pPr>
    </w:lvl>
    <w:lvl w:ilvl="6" w:tplc="0409000F" w:tentative="1">
      <w:start w:val="1"/>
      <w:numFmt w:val="decimal"/>
      <w:lvlText w:val="%7."/>
      <w:lvlJc w:val="left"/>
      <w:pPr>
        <w:ind w:left="54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66" w:hanging="480"/>
      </w:pPr>
    </w:lvl>
    <w:lvl w:ilvl="8" w:tplc="0409001B" w:tentative="1">
      <w:start w:val="1"/>
      <w:numFmt w:val="lowerRoman"/>
      <w:lvlText w:val="%9."/>
      <w:lvlJc w:val="right"/>
      <w:pPr>
        <w:ind w:left="6446" w:hanging="480"/>
      </w:pPr>
    </w:lvl>
  </w:abstractNum>
  <w:abstractNum w:abstractNumId="30" w15:restartNumberingAfterBreak="0">
    <w:nsid w:val="3C1243E8"/>
    <w:multiLevelType w:val="hybridMultilevel"/>
    <w:tmpl w:val="57B2DCB4"/>
    <w:lvl w:ilvl="0" w:tplc="5BC61502">
      <w:start w:val="1"/>
      <w:numFmt w:val="decimal"/>
      <w:lvlText w:val="%1."/>
      <w:lvlJc w:val="left"/>
      <w:pPr>
        <w:ind w:left="27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360" w:hanging="480"/>
      </w:pPr>
    </w:lvl>
    <w:lvl w:ilvl="2" w:tplc="0409001B" w:tentative="1">
      <w:start w:val="1"/>
      <w:numFmt w:val="lowerRoman"/>
      <w:lvlText w:val="%3."/>
      <w:lvlJc w:val="right"/>
      <w:pPr>
        <w:ind w:left="3840" w:hanging="480"/>
      </w:pPr>
    </w:lvl>
    <w:lvl w:ilvl="3" w:tplc="0409000F" w:tentative="1">
      <w:start w:val="1"/>
      <w:numFmt w:val="decimal"/>
      <w:lvlText w:val="%4."/>
      <w:lvlJc w:val="left"/>
      <w:pPr>
        <w:ind w:left="4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00" w:hanging="480"/>
      </w:pPr>
    </w:lvl>
    <w:lvl w:ilvl="5" w:tplc="0409001B" w:tentative="1">
      <w:start w:val="1"/>
      <w:numFmt w:val="lowerRoman"/>
      <w:lvlText w:val="%6."/>
      <w:lvlJc w:val="right"/>
      <w:pPr>
        <w:ind w:left="5280" w:hanging="480"/>
      </w:pPr>
    </w:lvl>
    <w:lvl w:ilvl="6" w:tplc="0409000F" w:tentative="1">
      <w:start w:val="1"/>
      <w:numFmt w:val="decimal"/>
      <w:lvlText w:val="%7."/>
      <w:lvlJc w:val="left"/>
      <w:pPr>
        <w:ind w:left="5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40" w:hanging="480"/>
      </w:pPr>
    </w:lvl>
    <w:lvl w:ilvl="8" w:tplc="0409001B" w:tentative="1">
      <w:start w:val="1"/>
      <w:numFmt w:val="lowerRoman"/>
      <w:lvlText w:val="%9."/>
      <w:lvlJc w:val="right"/>
      <w:pPr>
        <w:ind w:left="6720" w:hanging="480"/>
      </w:pPr>
    </w:lvl>
  </w:abstractNum>
  <w:abstractNum w:abstractNumId="31" w15:restartNumberingAfterBreak="0">
    <w:nsid w:val="3CF83DEF"/>
    <w:multiLevelType w:val="hybridMultilevel"/>
    <w:tmpl w:val="078A8DB2"/>
    <w:lvl w:ilvl="0" w:tplc="E45C5AD8">
      <w:start w:val="1"/>
      <w:numFmt w:val="taiwaneseCountingThousand"/>
      <w:lvlText w:val="%1、"/>
      <w:lvlJc w:val="left"/>
      <w:pPr>
        <w:ind w:left="840" w:hanging="360"/>
      </w:pPr>
      <w:rPr>
        <w:rFonts w:hint="eastAsia"/>
        <w:b/>
        <w:bCs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 w15:restartNumberingAfterBreak="0">
    <w:nsid w:val="3FC82538"/>
    <w:multiLevelType w:val="hybridMultilevel"/>
    <w:tmpl w:val="412485EA"/>
    <w:lvl w:ilvl="0" w:tplc="04090009">
      <w:start w:val="1"/>
      <w:numFmt w:val="bullet"/>
      <w:lvlText w:val=""/>
      <w:lvlJc w:val="left"/>
      <w:pPr>
        <w:ind w:left="2880" w:hanging="480"/>
      </w:pPr>
      <w:rPr>
        <w:rFonts w:ascii="Wingdings" w:hAnsi="Wingdings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3360" w:hanging="480"/>
      </w:pPr>
    </w:lvl>
    <w:lvl w:ilvl="2" w:tplc="FFFFFFFF" w:tentative="1">
      <w:start w:val="1"/>
      <w:numFmt w:val="lowerRoman"/>
      <w:lvlText w:val="%3."/>
      <w:lvlJc w:val="right"/>
      <w:pPr>
        <w:ind w:left="3840" w:hanging="480"/>
      </w:pPr>
    </w:lvl>
    <w:lvl w:ilvl="3" w:tplc="FFFFFFFF" w:tentative="1">
      <w:start w:val="1"/>
      <w:numFmt w:val="decimal"/>
      <w:lvlText w:val="%4."/>
      <w:lvlJc w:val="left"/>
      <w:pPr>
        <w:ind w:left="43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800" w:hanging="480"/>
      </w:pPr>
    </w:lvl>
    <w:lvl w:ilvl="5" w:tplc="FFFFFFFF" w:tentative="1">
      <w:start w:val="1"/>
      <w:numFmt w:val="lowerRoman"/>
      <w:lvlText w:val="%6."/>
      <w:lvlJc w:val="right"/>
      <w:pPr>
        <w:ind w:left="5280" w:hanging="480"/>
      </w:pPr>
    </w:lvl>
    <w:lvl w:ilvl="6" w:tplc="FFFFFFFF" w:tentative="1">
      <w:start w:val="1"/>
      <w:numFmt w:val="decimal"/>
      <w:lvlText w:val="%7."/>
      <w:lvlJc w:val="left"/>
      <w:pPr>
        <w:ind w:left="57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6240" w:hanging="480"/>
      </w:pPr>
    </w:lvl>
    <w:lvl w:ilvl="8" w:tplc="FFFFFFFF" w:tentative="1">
      <w:start w:val="1"/>
      <w:numFmt w:val="lowerRoman"/>
      <w:lvlText w:val="%9."/>
      <w:lvlJc w:val="right"/>
      <w:pPr>
        <w:ind w:left="6720" w:hanging="480"/>
      </w:pPr>
    </w:lvl>
  </w:abstractNum>
  <w:abstractNum w:abstractNumId="33" w15:restartNumberingAfterBreak="0">
    <w:nsid w:val="43EE497F"/>
    <w:multiLevelType w:val="hybridMultilevel"/>
    <w:tmpl w:val="3D2E7B86"/>
    <w:lvl w:ilvl="0" w:tplc="F67CA52C">
      <w:start w:val="1"/>
      <w:numFmt w:val="decimal"/>
      <w:lvlText w:val="%1."/>
      <w:lvlJc w:val="left"/>
      <w:pPr>
        <w:ind w:left="2629" w:hanging="36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229" w:hanging="480"/>
      </w:pPr>
    </w:lvl>
    <w:lvl w:ilvl="2" w:tplc="0409001B" w:tentative="1">
      <w:start w:val="1"/>
      <w:numFmt w:val="lowerRoman"/>
      <w:lvlText w:val="%3."/>
      <w:lvlJc w:val="right"/>
      <w:pPr>
        <w:ind w:left="3709" w:hanging="480"/>
      </w:pPr>
    </w:lvl>
    <w:lvl w:ilvl="3" w:tplc="0409000F" w:tentative="1">
      <w:start w:val="1"/>
      <w:numFmt w:val="decimal"/>
      <w:lvlText w:val="%4."/>
      <w:lvlJc w:val="left"/>
      <w:pPr>
        <w:ind w:left="4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</w:lvl>
    <w:lvl w:ilvl="6" w:tplc="0409000F" w:tentative="1">
      <w:start w:val="1"/>
      <w:numFmt w:val="decimal"/>
      <w:lvlText w:val="%7."/>
      <w:lvlJc w:val="left"/>
      <w:pPr>
        <w:ind w:left="5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</w:lvl>
  </w:abstractNum>
  <w:abstractNum w:abstractNumId="34" w15:restartNumberingAfterBreak="0">
    <w:nsid w:val="45464A8A"/>
    <w:multiLevelType w:val="hybridMultilevel"/>
    <w:tmpl w:val="8A36BA60"/>
    <w:lvl w:ilvl="0" w:tplc="F4E2335A">
      <w:start w:val="1"/>
      <w:numFmt w:val="lowerLetter"/>
      <w:lvlText w:val="%1、"/>
      <w:lvlJc w:val="left"/>
      <w:pPr>
        <w:ind w:left="310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89" w:hanging="480"/>
      </w:pPr>
    </w:lvl>
    <w:lvl w:ilvl="2" w:tplc="0409001B" w:tentative="1">
      <w:start w:val="1"/>
      <w:numFmt w:val="lowerRoman"/>
      <w:lvlText w:val="%3."/>
      <w:lvlJc w:val="right"/>
      <w:pPr>
        <w:ind w:left="4069" w:hanging="480"/>
      </w:pPr>
    </w:lvl>
    <w:lvl w:ilvl="3" w:tplc="0409000F" w:tentative="1">
      <w:start w:val="1"/>
      <w:numFmt w:val="decimal"/>
      <w:lvlText w:val="%4."/>
      <w:lvlJc w:val="left"/>
      <w:pPr>
        <w:ind w:left="454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29" w:hanging="480"/>
      </w:pPr>
    </w:lvl>
    <w:lvl w:ilvl="5" w:tplc="0409001B" w:tentative="1">
      <w:start w:val="1"/>
      <w:numFmt w:val="lowerRoman"/>
      <w:lvlText w:val="%6."/>
      <w:lvlJc w:val="right"/>
      <w:pPr>
        <w:ind w:left="5509" w:hanging="480"/>
      </w:pPr>
    </w:lvl>
    <w:lvl w:ilvl="6" w:tplc="0409000F" w:tentative="1">
      <w:start w:val="1"/>
      <w:numFmt w:val="decimal"/>
      <w:lvlText w:val="%7."/>
      <w:lvlJc w:val="left"/>
      <w:pPr>
        <w:ind w:left="598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69" w:hanging="480"/>
      </w:pPr>
    </w:lvl>
    <w:lvl w:ilvl="8" w:tplc="0409001B" w:tentative="1">
      <w:start w:val="1"/>
      <w:numFmt w:val="lowerRoman"/>
      <w:lvlText w:val="%9."/>
      <w:lvlJc w:val="right"/>
      <w:pPr>
        <w:ind w:left="6949" w:hanging="480"/>
      </w:pPr>
    </w:lvl>
  </w:abstractNum>
  <w:abstractNum w:abstractNumId="35" w15:restartNumberingAfterBreak="0">
    <w:nsid w:val="4B6E09AE"/>
    <w:multiLevelType w:val="hybridMultilevel"/>
    <w:tmpl w:val="2D14A446"/>
    <w:lvl w:ilvl="0" w:tplc="4D122A0E">
      <w:start w:val="1"/>
      <w:numFmt w:val="taiwaneseCountingThousand"/>
      <w:lvlText w:val="%1、"/>
      <w:lvlJc w:val="left"/>
      <w:pPr>
        <w:ind w:left="2103" w:hanging="480"/>
      </w:pPr>
      <w:rPr>
        <w:rFonts w:ascii="標楷體" w:eastAsia="標楷體" w:hAnsi="標楷體" w:hint="eastAsia"/>
        <w:b/>
        <w:bCs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2583" w:hanging="480"/>
      </w:pPr>
    </w:lvl>
    <w:lvl w:ilvl="2" w:tplc="0409001B" w:tentative="1">
      <w:start w:val="1"/>
      <w:numFmt w:val="lowerRoman"/>
      <w:lvlText w:val="%3."/>
      <w:lvlJc w:val="right"/>
      <w:pPr>
        <w:ind w:left="3063" w:hanging="480"/>
      </w:pPr>
    </w:lvl>
    <w:lvl w:ilvl="3" w:tplc="0409000F" w:tentative="1">
      <w:start w:val="1"/>
      <w:numFmt w:val="decimal"/>
      <w:lvlText w:val="%4."/>
      <w:lvlJc w:val="left"/>
      <w:pPr>
        <w:ind w:left="35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23" w:hanging="480"/>
      </w:pPr>
    </w:lvl>
    <w:lvl w:ilvl="5" w:tplc="0409001B" w:tentative="1">
      <w:start w:val="1"/>
      <w:numFmt w:val="lowerRoman"/>
      <w:lvlText w:val="%6."/>
      <w:lvlJc w:val="right"/>
      <w:pPr>
        <w:ind w:left="4503" w:hanging="480"/>
      </w:pPr>
    </w:lvl>
    <w:lvl w:ilvl="6" w:tplc="0409000F" w:tentative="1">
      <w:start w:val="1"/>
      <w:numFmt w:val="decimal"/>
      <w:lvlText w:val="%7."/>
      <w:lvlJc w:val="left"/>
      <w:pPr>
        <w:ind w:left="49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63" w:hanging="480"/>
      </w:pPr>
    </w:lvl>
    <w:lvl w:ilvl="8" w:tplc="0409001B" w:tentative="1">
      <w:start w:val="1"/>
      <w:numFmt w:val="lowerRoman"/>
      <w:lvlText w:val="%9."/>
      <w:lvlJc w:val="right"/>
      <w:pPr>
        <w:ind w:left="5943" w:hanging="480"/>
      </w:pPr>
    </w:lvl>
  </w:abstractNum>
  <w:abstractNum w:abstractNumId="36" w15:restartNumberingAfterBreak="0">
    <w:nsid w:val="4C0477DD"/>
    <w:multiLevelType w:val="hybridMultilevel"/>
    <w:tmpl w:val="828C9A12"/>
    <w:lvl w:ilvl="0" w:tplc="2DAA5EB4">
      <w:start w:val="1"/>
      <w:numFmt w:val="lowerLetter"/>
      <w:lvlText w:val="%1."/>
      <w:lvlJc w:val="left"/>
      <w:pPr>
        <w:ind w:left="315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754" w:hanging="480"/>
      </w:pPr>
    </w:lvl>
    <w:lvl w:ilvl="2" w:tplc="0409001B" w:tentative="1">
      <w:start w:val="1"/>
      <w:numFmt w:val="lowerRoman"/>
      <w:lvlText w:val="%3."/>
      <w:lvlJc w:val="right"/>
      <w:pPr>
        <w:ind w:left="4234" w:hanging="480"/>
      </w:pPr>
    </w:lvl>
    <w:lvl w:ilvl="3" w:tplc="0409000F" w:tentative="1">
      <w:start w:val="1"/>
      <w:numFmt w:val="decimal"/>
      <w:lvlText w:val="%4."/>
      <w:lvlJc w:val="left"/>
      <w:pPr>
        <w:ind w:left="47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194" w:hanging="480"/>
      </w:pPr>
    </w:lvl>
    <w:lvl w:ilvl="5" w:tplc="0409001B" w:tentative="1">
      <w:start w:val="1"/>
      <w:numFmt w:val="lowerRoman"/>
      <w:lvlText w:val="%6."/>
      <w:lvlJc w:val="right"/>
      <w:pPr>
        <w:ind w:left="5674" w:hanging="480"/>
      </w:pPr>
    </w:lvl>
    <w:lvl w:ilvl="6" w:tplc="0409000F" w:tentative="1">
      <w:start w:val="1"/>
      <w:numFmt w:val="decimal"/>
      <w:lvlText w:val="%7."/>
      <w:lvlJc w:val="left"/>
      <w:pPr>
        <w:ind w:left="61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634" w:hanging="480"/>
      </w:pPr>
    </w:lvl>
    <w:lvl w:ilvl="8" w:tplc="0409001B" w:tentative="1">
      <w:start w:val="1"/>
      <w:numFmt w:val="lowerRoman"/>
      <w:lvlText w:val="%9."/>
      <w:lvlJc w:val="right"/>
      <w:pPr>
        <w:ind w:left="7114" w:hanging="480"/>
      </w:pPr>
    </w:lvl>
  </w:abstractNum>
  <w:abstractNum w:abstractNumId="37" w15:restartNumberingAfterBreak="0">
    <w:nsid w:val="4D7C6699"/>
    <w:multiLevelType w:val="hybridMultilevel"/>
    <w:tmpl w:val="B336CCB0"/>
    <w:lvl w:ilvl="0" w:tplc="C6FC4C98">
      <w:start w:val="1"/>
      <w:numFmt w:val="decimal"/>
      <w:lvlText w:val="%1."/>
      <w:lvlJc w:val="left"/>
      <w:pPr>
        <w:ind w:left="210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3086" w:hanging="480"/>
      </w:pPr>
    </w:lvl>
    <w:lvl w:ilvl="2" w:tplc="0409001B" w:tentative="1">
      <w:start w:val="1"/>
      <w:numFmt w:val="lowerRoman"/>
      <w:lvlText w:val="%3."/>
      <w:lvlJc w:val="right"/>
      <w:pPr>
        <w:ind w:left="3566" w:hanging="480"/>
      </w:pPr>
    </w:lvl>
    <w:lvl w:ilvl="3" w:tplc="0409000F" w:tentative="1">
      <w:start w:val="1"/>
      <w:numFmt w:val="decimal"/>
      <w:lvlText w:val="%4."/>
      <w:lvlJc w:val="left"/>
      <w:pPr>
        <w:ind w:left="40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26" w:hanging="480"/>
      </w:pPr>
    </w:lvl>
    <w:lvl w:ilvl="5" w:tplc="0409001B" w:tentative="1">
      <w:start w:val="1"/>
      <w:numFmt w:val="lowerRoman"/>
      <w:lvlText w:val="%6."/>
      <w:lvlJc w:val="right"/>
      <w:pPr>
        <w:ind w:left="5006" w:hanging="480"/>
      </w:pPr>
    </w:lvl>
    <w:lvl w:ilvl="6" w:tplc="0409000F" w:tentative="1">
      <w:start w:val="1"/>
      <w:numFmt w:val="decimal"/>
      <w:lvlText w:val="%7."/>
      <w:lvlJc w:val="left"/>
      <w:pPr>
        <w:ind w:left="54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66" w:hanging="480"/>
      </w:pPr>
    </w:lvl>
    <w:lvl w:ilvl="8" w:tplc="0409001B" w:tentative="1">
      <w:start w:val="1"/>
      <w:numFmt w:val="lowerRoman"/>
      <w:lvlText w:val="%9."/>
      <w:lvlJc w:val="right"/>
      <w:pPr>
        <w:ind w:left="6446" w:hanging="480"/>
      </w:pPr>
    </w:lvl>
  </w:abstractNum>
  <w:abstractNum w:abstractNumId="38" w15:restartNumberingAfterBreak="0">
    <w:nsid w:val="542975E2"/>
    <w:multiLevelType w:val="hybridMultilevel"/>
    <w:tmpl w:val="089A5A76"/>
    <w:lvl w:ilvl="0" w:tplc="5DDE742C">
      <w:start w:val="1"/>
      <w:numFmt w:val="decimal"/>
      <w:lvlText w:val="%1."/>
      <w:lvlJc w:val="right"/>
      <w:pPr>
        <w:ind w:left="2484" w:hanging="357"/>
      </w:pPr>
      <w:rPr>
        <w:rFonts w:hint="eastAsia"/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4521" w:hanging="480"/>
      </w:pPr>
    </w:lvl>
    <w:lvl w:ilvl="2" w:tplc="0409001B" w:tentative="1">
      <w:start w:val="1"/>
      <w:numFmt w:val="lowerRoman"/>
      <w:lvlText w:val="%3."/>
      <w:lvlJc w:val="right"/>
      <w:pPr>
        <w:ind w:left="5001" w:hanging="480"/>
      </w:pPr>
    </w:lvl>
    <w:lvl w:ilvl="3" w:tplc="0409000F" w:tentative="1">
      <w:start w:val="1"/>
      <w:numFmt w:val="decimal"/>
      <w:lvlText w:val="%4."/>
      <w:lvlJc w:val="left"/>
      <w:pPr>
        <w:ind w:left="54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961" w:hanging="480"/>
      </w:pPr>
    </w:lvl>
    <w:lvl w:ilvl="5" w:tplc="0409001B" w:tentative="1">
      <w:start w:val="1"/>
      <w:numFmt w:val="lowerRoman"/>
      <w:lvlText w:val="%6."/>
      <w:lvlJc w:val="right"/>
      <w:pPr>
        <w:ind w:left="6441" w:hanging="480"/>
      </w:pPr>
    </w:lvl>
    <w:lvl w:ilvl="6" w:tplc="0409000F" w:tentative="1">
      <w:start w:val="1"/>
      <w:numFmt w:val="decimal"/>
      <w:lvlText w:val="%7."/>
      <w:lvlJc w:val="left"/>
      <w:pPr>
        <w:ind w:left="69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401" w:hanging="480"/>
      </w:pPr>
    </w:lvl>
    <w:lvl w:ilvl="8" w:tplc="0409001B" w:tentative="1">
      <w:start w:val="1"/>
      <w:numFmt w:val="lowerRoman"/>
      <w:lvlText w:val="%9."/>
      <w:lvlJc w:val="right"/>
      <w:pPr>
        <w:ind w:left="7881" w:hanging="480"/>
      </w:pPr>
    </w:lvl>
  </w:abstractNum>
  <w:abstractNum w:abstractNumId="39" w15:restartNumberingAfterBreak="0">
    <w:nsid w:val="555F57EC"/>
    <w:multiLevelType w:val="hybridMultilevel"/>
    <w:tmpl w:val="4FD03AF4"/>
    <w:lvl w:ilvl="0" w:tplc="66869D9C">
      <w:start w:val="1"/>
      <w:numFmt w:val="decimal"/>
      <w:lvlText w:val="%1."/>
      <w:lvlJc w:val="left"/>
      <w:pPr>
        <w:ind w:left="2483" w:hanging="357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590" w:hanging="480"/>
      </w:pPr>
    </w:lvl>
    <w:lvl w:ilvl="2" w:tplc="0409001B" w:tentative="1">
      <w:start w:val="1"/>
      <w:numFmt w:val="lowerRoman"/>
      <w:lvlText w:val="%3."/>
      <w:lvlJc w:val="right"/>
      <w:pPr>
        <w:ind w:left="4070" w:hanging="480"/>
      </w:pPr>
    </w:lvl>
    <w:lvl w:ilvl="3" w:tplc="0409000F" w:tentative="1">
      <w:start w:val="1"/>
      <w:numFmt w:val="decimal"/>
      <w:lvlText w:val="%4."/>
      <w:lvlJc w:val="left"/>
      <w:pPr>
        <w:ind w:left="45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30" w:hanging="480"/>
      </w:pPr>
    </w:lvl>
    <w:lvl w:ilvl="5" w:tplc="0409001B" w:tentative="1">
      <w:start w:val="1"/>
      <w:numFmt w:val="lowerRoman"/>
      <w:lvlText w:val="%6."/>
      <w:lvlJc w:val="right"/>
      <w:pPr>
        <w:ind w:left="5510" w:hanging="480"/>
      </w:pPr>
    </w:lvl>
    <w:lvl w:ilvl="6" w:tplc="0409000F" w:tentative="1">
      <w:start w:val="1"/>
      <w:numFmt w:val="decimal"/>
      <w:lvlText w:val="%7."/>
      <w:lvlJc w:val="left"/>
      <w:pPr>
        <w:ind w:left="59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70" w:hanging="480"/>
      </w:pPr>
    </w:lvl>
    <w:lvl w:ilvl="8" w:tplc="0409001B" w:tentative="1">
      <w:start w:val="1"/>
      <w:numFmt w:val="lowerRoman"/>
      <w:lvlText w:val="%9."/>
      <w:lvlJc w:val="right"/>
      <w:pPr>
        <w:ind w:left="6950" w:hanging="480"/>
      </w:pPr>
    </w:lvl>
  </w:abstractNum>
  <w:abstractNum w:abstractNumId="40" w15:restartNumberingAfterBreak="0">
    <w:nsid w:val="59276F01"/>
    <w:multiLevelType w:val="hybridMultilevel"/>
    <w:tmpl w:val="92B46F16"/>
    <w:lvl w:ilvl="0" w:tplc="F4E2335A">
      <w:start w:val="1"/>
      <w:numFmt w:val="lowerLetter"/>
      <w:lvlText w:val="%1、"/>
      <w:lvlJc w:val="left"/>
      <w:pPr>
        <w:ind w:left="289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371" w:hanging="480"/>
      </w:pPr>
    </w:lvl>
    <w:lvl w:ilvl="2" w:tplc="0409001B" w:tentative="1">
      <w:start w:val="1"/>
      <w:numFmt w:val="lowerRoman"/>
      <w:lvlText w:val="%3."/>
      <w:lvlJc w:val="right"/>
      <w:pPr>
        <w:ind w:left="3851" w:hanging="480"/>
      </w:pPr>
    </w:lvl>
    <w:lvl w:ilvl="3" w:tplc="0409000F" w:tentative="1">
      <w:start w:val="1"/>
      <w:numFmt w:val="decimal"/>
      <w:lvlText w:val="%4."/>
      <w:lvlJc w:val="left"/>
      <w:pPr>
        <w:ind w:left="43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11" w:hanging="480"/>
      </w:pPr>
    </w:lvl>
    <w:lvl w:ilvl="5" w:tplc="0409001B" w:tentative="1">
      <w:start w:val="1"/>
      <w:numFmt w:val="lowerRoman"/>
      <w:lvlText w:val="%6."/>
      <w:lvlJc w:val="right"/>
      <w:pPr>
        <w:ind w:left="5291" w:hanging="480"/>
      </w:pPr>
    </w:lvl>
    <w:lvl w:ilvl="6" w:tplc="0409000F" w:tentative="1">
      <w:start w:val="1"/>
      <w:numFmt w:val="decimal"/>
      <w:lvlText w:val="%7."/>
      <w:lvlJc w:val="left"/>
      <w:pPr>
        <w:ind w:left="57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51" w:hanging="480"/>
      </w:pPr>
    </w:lvl>
    <w:lvl w:ilvl="8" w:tplc="0409001B" w:tentative="1">
      <w:start w:val="1"/>
      <w:numFmt w:val="lowerRoman"/>
      <w:lvlText w:val="%9."/>
      <w:lvlJc w:val="right"/>
      <w:pPr>
        <w:ind w:left="6731" w:hanging="480"/>
      </w:pPr>
    </w:lvl>
  </w:abstractNum>
  <w:abstractNum w:abstractNumId="41" w15:restartNumberingAfterBreak="0">
    <w:nsid w:val="5A832E43"/>
    <w:multiLevelType w:val="hybridMultilevel"/>
    <w:tmpl w:val="1C926DC8"/>
    <w:lvl w:ilvl="0" w:tplc="F4E2335A">
      <w:start w:val="1"/>
      <w:numFmt w:val="lowerLetter"/>
      <w:lvlText w:val="%1、"/>
      <w:lvlJc w:val="left"/>
      <w:pPr>
        <w:ind w:left="315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630" w:hanging="480"/>
      </w:pPr>
    </w:lvl>
    <w:lvl w:ilvl="2" w:tplc="0409001B" w:tentative="1">
      <w:start w:val="1"/>
      <w:numFmt w:val="lowerRoman"/>
      <w:lvlText w:val="%3."/>
      <w:lvlJc w:val="right"/>
      <w:pPr>
        <w:ind w:left="4110" w:hanging="480"/>
      </w:pPr>
    </w:lvl>
    <w:lvl w:ilvl="3" w:tplc="0409000F" w:tentative="1">
      <w:start w:val="1"/>
      <w:numFmt w:val="decimal"/>
      <w:lvlText w:val="%4."/>
      <w:lvlJc w:val="left"/>
      <w:pPr>
        <w:ind w:left="45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70" w:hanging="480"/>
      </w:pPr>
    </w:lvl>
    <w:lvl w:ilvl="5" w:tplc="0409001B" w:tentative="1">
      <w:start w:val="1"/>
      <w:numFmt w:val="lowerRoman"/>
      <w:lvlText w:val="%6."/>
      <w:lvlJc w:val="right"/>
      <w:pPr>
        <w:ind w:left="5550" w:hanging="480"/>
      </w:pPr>
    </w:lvl>
    <w:lvl w:ilvl="6" w:tplc="0409000F" w:tentative="1">
      <w:start w:val="1"/>
      <w:numFmt w:val="decimal"/>
      <w:lvlText w:val="%7."/>
      <w:lvlJc w:val="left"/>
      <w:pPr>
        <w:ind w:left="60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10" w:hanging="480"/>
      </w:pPr>
    </w:lvl>
    <w:lvl w:ilvl="8" w:tplc="0409001B" w:tentative="1">
      <w:start w:val="1"/>
      <w:numFmt w:val="lowerRoman"/>
      <w:lvlText w:val="%9."/>
      <w:lvlJc w:val="right"/>
      <w:pPr>
        <w:ind w:left="6990" w:hanging="480"/>
      </w:pPr>
    </w:lvl>
  </w:abstractNum>
  <w:abstractNum w:abstractNumId="42" w15:restartNumberingAfterBreak="0">
    <w:nsid w:val="5CC53D50"/>
    <w:multiLevelType w:val="hybridMultilevel"/>
    <w:tmpl w:val="3CDAF1E8"/>
    <w:lvl w:ilvl="0" w:tplc="C9904EDC">
      <w:start w:val="1"/>
      <w:numFmt w:val="decimal"/>
      <w:lvlText w:val="%1."/>
      <w:lvlJc w:val="left"/>
      <w:pPr>
        <w:ind w:left="21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086" w:hanging="480"/>
      </w:pPr>
    </w:lvl>
    <w:lvl w:ilvl="2" w:tplc="0409001B" w:tentative="1">
      <w:start w:val="1"/>
      <w:numFmt w:val="lowerRoman"/>
      <w:lvlText w:val="%3."/>
      <w:lvlJc w:val="right"/>
      <w:pPr>
        <w:ind w:left="3566" w:hanging="480"/>
      </w:pPr>
    </w:lvl>
    <w:lvl w:ilvl="3" w:tplc="0409000F" w:tentative="1">
      <w:start w:val="1"/>
      <w:numFmt w:val="decimal"/>
      <w:lvlText w:val="%4."/>
      <w:lvlJc w:val="left"/>
      <w:pPr>
        <w:ind w:left="40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526" w:hanging="480"/>
      </w:pPr>
    </w:lvl>
    <w:lvl w:ilvl="5" w:tplc="0409001B" w:tentative="1">
      <w:start w:val="1"/>
      <w:numFmt w:val="lowerRoman"/>
      <w:lvlText w:val="%6."/>
      <w:lvlJc w:val="right"/>
      <w:pPr>
        <w:ind w:left="5006" w:hanging="480"/>
      </w:pPr>
    </w:lvl>
    <w:lvl w:ilvl="6" w:tplc="0409000F" w:tentative="1">
      <w:start w:val="1"/>
      <w:numFmt w:val="decimal"/>
      <w:lvlText w:val="%7."/>
      <w:lvlJc w:val="left"/>
      <w:pPr>
        <w:ind w:left="54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966" w:hanging="480"/>
      </w:pPr>
    </w:lvl>
    <w:lvl w:ilvl="8" w:tplc="0409001B" w:tentative="1">
      <w:start w:val="1"/>
      <w:numFmt w:val="lowerRoman"/>
      <w:lvlText w:val="%9."/>
      <w:lvlJc w:val="right"/>
      <w:pPr>
        <w:ind w:left="6446" w:hanging="480"/>
      </w:pPr>
    </w:lvl>
  </w:abstractNum>
  <w:abstractNum w:abstractNumId="43" w15:restartNumberingAfterBreak="0">
    <w:nsid w:val="5F3F41C5"/>
    <w:multiLevelType w:val="hybridMultilevel"/>
    <w:tmpl w:val="2210160A"/>
    <w:lvl w:ilvl="0" w:tplc="2316485A">
      <w:start w:val="1"/>
      <w:numFmt w:val="decimal"/>
      <w:lvlText w:val="%1."/>
      <w:lvlJc w:val="left"/>
      <w:pPr>
        <w:ind w:left="2749" w:hanging="480"/>
      </w:pPr>
      <w:rPr>
        <w:rFonts w:cs="Times New Roman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3229" w:hanging="480"/>
      </w:pPr>
    </w:lvl>
    <w:lvl w:ilvl="2" w:tplc="0409001B" w:tentative="1">
      <w:start w:val="1"/>
      <w:numFmt w:val="lowerRoman"/>
      <w:lvlText w:val="%3."/>
      <w:lvlJc w:val="right"/>
      <w:pPr>
        <w:ind w:left="3709" w:hanging="480"/>
      </w:pPr>
    </w:lvl>
    <w:lvl w:ilvl="3" w:tplc="0409000F" w:tentative="1">
      <w:start w:val="1"/>
      <w:numFmt w:val="decimal"/>
      <w:lvlText w:val="%4."/>
      <w:lvlJc w:val="left"/>
      <w:pPr>
        <w:ind w:left="4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</w:lvl>
    <w:lvl w:ilvl="6" w:tplc="0409000F" w:tentative="1">
      <w:start w:val="1"/>
      <w:numFmt w:val="decimal"/>
      <w:lvlText w:val="%7."/>
      <w:lvlJc w:val="left"/>
      <w:pPr>
        <w:ind w:left="5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</w:lvl>
  </w:abstractNum>
  <w:abstractNum w:abstractNumId="44" w15:restartNumberingAfterBreak="0">
    <w:nsid w:val="61F55276"/>
    <w:multiLevelType w:val="hybridMultilevel"/>
    <w:tmpl w:val="D7AECC86"/>
    <w:lvl w:ilvl="0" w:tplc="E45C5AD8">
      <w:start w:val="1"/>
      <w:numFmt w:val="taiwaneseCountingThousand"/>
      <w:suff w:val="space"/>
      <w:lvlText w:val="%1、"/>
      <w:lvlJc w:val="left"/>
      <w:pPr>
        <w:ind w:left="2098" w:hanging="476"/>
      </w:pPr>
      <w:rPr>
        <w:rFonts w:hint="eastAsia"/>
        <w:b/>
        <w:bCs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2580" w:hanging="480"/>
      </w:pPr>
    </w:lvl>
    <w:lvl w:ilvl="2" w:tplc="FFFFFFFF" w:tentative="1">
      <w:start w:val="1"/>
      <w:numFmt w:val="lowerRoman"/>
      <w:lvlText w:val="%3."/>
      <w:lvlJc w:val="right"/>
      <w:pPr>
        <w:ind w:left="3060" w:hanging="480"/>
      </w:pPr>
    </w:lvl>
    <w:lvl w:ilvl="3" w:tplc="FFFFFFFF" w:tentative="1">
      <w:start w:val="1"/>
      <w:numFmt w:val="decimal"/>
      <w:lvlText w:val="%4."/>
      <w:lvlJc w:val="left"/>
      <w:pPr>
        <w:ind w:left="354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020" w:hanging="480"/>
      </w:pPr>
    </w:lvl>
    <w:lvl w:ilvl="5" w:tplc="FFFFFFFF" w:tentative="1">
      <w:start w:val="1"/>
      <w:numFmt w:val="lowerRoman"/>
      <w:lvlText w:val="%6."/>
      <w:lvlJc w:val="right"/>
      <w:pPr>
        <w:ind w:left="4500" w:hanging="480"/>
      </w:pPr>
    </w:lvl>
    <w:lvl w:ilvl="6" w:tplc="FFFFFFFF" w:tentative="1">
      <w:start w:val="1"/>
      <w:numFmt w:val="decimal"/>
      <w:lvlText w:val="%7."/>
      <w:lvlJc w:val="left"/>
      <w:pPr>
        <w:ind w:left="498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460" w:hanging="480"/>
      </w:pPr>
    </w:lvl>
    <w:lvl w:ilvl="8" w:tplc="FFFFFFFF" w:tentative="1">
      <w:start w:val="1"/>
      <w:numFmt w:val="lowerRoman"/>
      <w:lvlText w:val="%9."/>
      <w:lvlJc w:val="right"/>
      <w:pPr>
        <w:ind w:left="5940" w:hanging="480"/>
      </w:pPr>
    </w:lvl>
  </w:abstractNum>
  <w:abstractNum w:abstractNumId="45" w15:restartNumberingAfterBreak="0">
    <w:nsid w:val="6AFE5CF1"/>
    <w:multiLevelType w:val="hybridMultilevel"/>
    <w:tmpl w:val="36A4B630"/>
    <w:lvl w:ilvl="0" w:tplc="F4E2335A">
      <w:start w:val="1"/>
      <w:numFmt w:val="lowerLetter"/>
      <w:lvlText w:val="%1、"/>
      <w:lvlJc w:val="left"/>
      <w:pPr>
        <w:ind w:left="32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720" w:hanging="480"/>
      </w:pPr>
    </w:lvl>
    <w:lvl w:ilvl="2" w:tplc="0409001B" w:tentative="1">
      <w:start w:val="1"/>
      <w:numFmt w:val="lowerRoman"/>
      <w:lvlText w:val="%3."/>
      <w:lvlJc w:val="right"/>
      <w:pPr>
        <w:ind w:left="4200" w:hanging="480"/>
      </w:pPr>
    </w:lvl>
    <w:lvl w:ilvl="3" w:tplc="0409000F" w:tentative="1">
      <w:start w:val="1"/>
      <w:numFmt w:val="decimal"/>
      <w:lvlText w:val="%4."/>
      <w:lvlJc w:val="left"/>
      <w:pPr>
        <w:ind w:left="4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160" w:hanging="480"/>
      </w:pPr>
    </w:lvl>
    <w:lvl w:ilvl="5" w:tplc="0409001B" w:tentative="1">
      <w:start w:val="1"/>
      <w:numFmt w:val="lowerRoman"/>
      <w:lvlText w:val="%6."/>
      <w:lvlJc w:val="right"/>
      <w:pPr>
        <w:ind w:left="5640" w:hanging="480"/>
      </w:pPr>
    </w:lvl>
    <w:lvl w:ilvl="6" w:tplc="0409000F" w:tentative="1">
      <w:start w:val="1"/>
      <w:numFmt w:val="decimal"/>
      <w:lvlText w:val="%7."/>
      <w:lvlJc w:val="left"/>
      <w:pPr>
        <w:ind w:left="6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600" w:hanging="480"/>
      </w:pPr>
    </w:lvl>
    <w:lvl w:ilvl="8" w:tplc="0409001B" w:tentative="1">
      <w:start w:val="1"/>
      <w:numFmt w:val="lowerRoman"/>
      <w:lvlText w:val="%9."/>
      <w:lvlJc w:val="right"/>
      <w:pPr>
        <w:ind w:left="7080" w:hanging="480"/>
      </w:pPr>
    </w:lvl>
  </w:abstractNum>
  <w:abstractNum w:abstractNumId="46" w15:restartNumberingAfterBreak="0">
    <w:nsid w:val="6B492AA7"/>
    <w:multiLevelType w:val="hybridMultilevel"/>
    <w:tmpl w:val="2468F850"/>
    <w:lvl w:ilvl="0" w:tplc="57722FA8">
      <w:start w:val="1"/>
      <w:numFmt w:val="taiwaneseCountingThousand"/>
      <w:lvlText w:val="%1."/>
      <w:lvlJc w:val="left"/>
      <w:pPr>
        <w:ind w:left="1017" w:hanging="480"/>
      </w:pPr>
      <w:rPr>
        <w:rFonts w:ascii="標楷體" w:eastAsia="標楷體" w:hAnsi="標楷體" w:hint="eastAsia"/>
        <w:b w:val="0"/>
        <w:bCs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97" w:hanging="480"/>
      </w:pPr>
    </w:lvl>
    <w:lvl w:ilvl="2" w:tplc="0409001B" w:tentative="1">
      <w:start w:val="1"/>
      <w:numFmt w:val="lowerRoman"/>
      <w:lvlText w:val="%3."/>
      <w:lvlJc w:val="right"/>
      <w:pPr>
        <w:ind w:left="1977" w:hanging="480"/>
      </w:pPr>
    </w:lvl>
    <w:lvl w:ilvl="3" w:tplc="0409000F" w:tentative="1">
      <w:start w:val="1"/>
      <w:numFmt w:val="decimal"/>
      <w:lvlText w:val="%4."/>
      <w:lvlJc w:val="left"/>
      <w:pPr>
        <w:ind w:left="24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7" w:hanging="480"/>
      </w:pPr>
    </w:lvl>
    <w:lvl w:ilvl="5" w:tplc="0409001B" w:tentative="1">
      <w:start w:val="1"/>
      <w:numFmt w:val="lowerRoman"/>
      <w:lvlText w:val="%6."/>
      <w:lvlJc w:val="right"/>
      <w:pPr>
        <w:ind w:left="3417" w:hanging="480"/>
      </w:pPr>
    </w:lvl>
    <w:lvl w:ilvl="6" w:tplc="0409000F" w:tentative="1">
      <w:start w:val="1"/>
      <w:numFmt w:val="decimal"/>
      <w:lvlText w:val="%7."/>
      <w:lvlJc w:val="left"/>
      <w:pPr>
        <w:ind w:left="38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7" w:hanging="480"/>
      </w:pPr>
    </w:lvl>
    <w:lvl w:ilvl="8" w:tplc="0409001B" w:tentative="1">
      <w:start w:val="1"/>
      <w:numFmt w:val="lowerRoman"/>
      <w:lvlText w:val="%9."/>
      <w:lvlJc w:val="right"/>
      <w:pPr>
        <w:ind w:left="4857" w:hanging="480"/>
      </w:pPr>
    </w:lvl>
  </w:abstractNum>
  <w:abstractNum w:abstractNumId="47" w15:restartNumberingAfterBreak="0">
    <w:nsid w:val="6CCC1766"/>
    <w:multiLevelType w:val="hybridMultilevel"/>
    <w:tmpl w:val="BDF63EB6"/>
    <w:lvl w:ilvl="0" w:tplc="04090009">
      <w:start w:val="1"/>
      <w:numFmt w:val="bullet"/>
      <w:lvlText w:val=""/>
      <w:lvlJc w:val="left"/>
      <w:pPr>
        <w:ind w:left="365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413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461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09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557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605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53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701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7491" w:hanging="480"/>
      </w:pPr>
      <w:rPr>
        <w:rFonts w:ascii="Wingdings" w:hAnsi="Wingdings" w:hint="default"/>
      </w:rPr>
    </w:lvl>
  </w:abstractNum>
  <w:abstractNum w:abstractNumId="48" w15:restartNumberingAfterBreak="0">
    <w:nsid w:val="71300DF3"/>
    <w:multiLevelType w:val="hybridMultilevel"/>
    <w:tmpl w:val="D688CE8E"/>
    <w:lvl w:ilvl="0" w:tplc="1F0ED0EC">
      <w:start w:val="1"/>
      <w:numFmt w:val="taiwaneseCountingThousand"/>
      <w:lvlText w:val="%1、"/>
      <w:lvlJc w:val="left"/>
      <w:pPr>
        <w:ind w:left="840" w:hanging="360"/>
      </w:pPr>
      <w:rPr>
        <w:rFonts w:hint="eastAsia"/>
        <w:b w:val="0"/>
        <w:bCs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9" w15:restartNumberingAfterBreak="0">
    <w:nsid w:val="734D0FE2"/>
    <w:multiLevelType w:val="hybridMultilevel"/>
    <w:tmpl w:val="17F4551C"/>
    <w:lvl w:ilvl="0" w:tplc="5122EE58">
      <w:start w:val="1"/>
      <w:numFmt w:val="decimal"/>
      <w:lvlText w:val="%1."/>
      <w:lvlJc w:val="left"/>
      <w:pPr>
        <w:ind w:left="1111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592" w:hanging="480"/>
      </w:pPr>
    </w:lvl>
    <w:lvl w:ilvl="2" w:tplc="0409001B" w:tentative="1">
      <w:start w:val="1"/>
      <w:numFmt w:val="lowerRoman"/>
      <w:lvlText w:val="%3."/>
      <w:lvlJc w:val="right"/>
      <w:pPr>
        <w:ind w:left="12072" w:hanging="480"/>
      </w:pPr>
    </w:lvl>
    <w:lvl w:ilvl="3" w:tplc="0409000F" w:tentative="1">
      <w:start w:val="1"/>
      <w:numFmt w:val="decimal"/>
      <w:lvlText w:val="%4."/>
      <w:lvlJc w:val="left"/>
      <w:pPr>
        <w:ind w:left="125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3032" w:hanging="480"/>
      </w:pPr>
    </w:lvl>
    <w:lvl w:ilvl="5" w:tplc="0409001B" w:tentative="1">
      <w:start w:val="1"/>
      <w:numFmt w:val="lowerRoman"/>
      <w:lvlText w:val="%6."/>
      <w:lvlJc w:val="right"/>
      <w:pPr>
        <w:ind w:left="13512" w:hanging="480"/>
      </w:pPr>
    </w:lvl>
    <w:lvl w:ilvl="6" w:tplc="0409000F" w:tentative="1">
      <w:start w:val="1"/>
      <w:numFmt w:val="decimal"/>
      <w:lvlText w:val="%7."/>
      <w:lvlJc w:val="left"/>
      <w:pPr>
        <w:ind w:left="139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4472" w:hanging="480"/>
      </w:pPr>
    </w:lvl>
    <w:lvl w:ilvl="8" w:tplc="0409001B" w:tentative="1">
      <w:start w:val="1"/>
      <w:numFmt w:val="lowerRoman"/>
      <w:lvlText w:val="%9."/>
      <w:lvlJc w:val="right"/>
      <w:pPr>
        <w:ind w:left="14952" w:hanging="480"/>
      </w:pPr>
    </w:lvl>
  </w:abstractNum>
  <w:abstractNum w:abstractNumId="50" w15:restartNumberingAfterBreak="0">
    <w:nsid w:val="766B3488"/>
    <w:multiLevelType w:val="hybridMultilevel"/>
    <w:tmpl w:val="C588A30C"/>
    <w:lvl w:ilvl="0" w:tplc="F4E2335A">
      <w:start w:val="1"/>
      <w:numFmt w:val="lowerLetter"/>
      <w:lvlText w:val="%1、"/>
      <w:lvlJc w:val="left"/>
      <w:pPr>
        <w:ind w:left="315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632" w:hanging="480"/>
      </w:pPr>
    </w:lvl>
    <w:lvl w:ilvl="2" w:tplc="0409001B" w:tentative="1">
      <w:start w:val="1"/>
      <w:numFmt w:val="lowerRoman"/>
      <w:lvlText w:val="%3."/>
      <w:lvlJc w:val="right"/>
      <w:pPr>
        <w:ind w:left="4112" w:hanging="480"/>
      </w:pPr>
    </w:lvl>
    <w:lvl w:ilvl="3" w:tplc="0409000F" w:tentative="1">
      <w:start w:val="1"/>
      <w:numFmt w:val="decimal"/>
      <w:lvlText w:val="%4."/>
      <w:lvlJc w:val="left"/>
      <w:pPr>
        <w:ind w:left="459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72" w:hanging="480"/>
      </w:pPr>
    </w:lvl>
    <w:lvl w:ilvl="5" w:tplc="0409001B" w:tentative="1">
      <w:start w:val="1"/>
      <w:numFmt w:val="lowerRoman"/>
      <w:lvlText w:val="%6."/>
      <w:lvlJc w:val="right"/>
      <w:pPr>
        <w:ind w:left="5552" w:hanging="480"/>
      </w:pPr>
    </w:lvl>
    <w:lvl w:ilvl="6" w:tplc="0409000F" w:tentative="1">
      <w:start w:val="1"/>
      <w:numFmt w:val="decimal"/>
      <w:lvlText w:val="%7."/>
      <w:lvlJc w:val="left"/>
      <w:pPr>
        <w:ind w:left="603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12" w:hanging="480"/>
      </w:pPr>
    </w:lvl>
    <w:lvl w:ilvl="8" w:tplc="0409001B" w:tentative="1">
      <w:start w:val="1"/>
      <w:numFmt w:val="lowerRoman"/>
      <w:lvlText w:val="%9."/>
      <w:lvlJc w:val="right"/>
      <w:pPr>
        <w:ind w:left="6992" w:hanging="480"/>
      </w:pPr>
    </w:lvl>
  </w:abstractNum>
  <w:abstractNum w:abstractNumId="51" w15:restartNumberingAfterBreak="0">
    <w:nsid w:val="79975DB9"/>
    <w:multiLevelType w:val="hybridMultilevel"/>
    <w:tmpl w:val="0DD4F95E"/>
    <w:lvl w:ilvl="0" w:tplc="FFFFFFFF">
      <w:start w:val="1"/>
      <w:numFmt w:val="decimal"/>
      <w:lvlText w:val="%1."/>
      <w:lvlJc w:val="left"/>
      <w:pPr>
        <w:ind w:left="2629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3229" w:hanging="480"/>
      </w:pPr>
    </w:lvl>
    <w:lvl w:ilvl="2" w:tplc="0409001B" w:tentative="1">
      <w:start w:val="1"/>
      <w:numFmt w:val="lowerRoman"/>
      <w:lvlText w:val="%3."/>
      <w:lvlJc w:val="right"/>
      <w:pPr>
        <w:ind w:left="3709" w:hanging="480"/>
      </w:pPr>
    </w:lvl>
    <w:lvl w:ilvl="3" w:tplc="0409000F" w:tentative="1">
      <w:start w:val="1"/>
      <w:numFmt w:val="decimal"/>
      <w:lvlText w:val="%4."/>
      <w:lvlJc w:val="left"/>
      <w:pPr>
        <w:ind w:left="4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</w:lvl>
    <w:lvl w:ilvl="6" w:tplc="0409000F" w:tentative="1">
      <w:start w:val="1"/>
      <w:numFmt w:val="decimal"/>
      <w:lvlText w:val="%7."/>
      <w:lvlJc w:val="left"/>
      <w:pPr>
        <w:ind w:left="5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</w:lvl>
  </w:abstractNum>
  <w:abstractNum w:abstractNumId="52" w15:restartNumberingAfterBreak="0">
    <w:nsid w:val="7C755CA5"/>
    <w:multiLevelType w:val="hybridMultilevel"/>
    <w:tmpl w:val="70E20D2E"/>
    <w:lvl w:ilvl="0" w:tplc="0D34EDBC">
      <w:start w:val="1"/>
      <w:numFmt w:val="decimal"/>
      <w:lvlText w:val="%1."/>
      <w:lvlJc w:val="left"/>
      <w:pPr>
        <w:ind w:left="2629" w:hanging="36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3229" w:hanging="480"/>
      </w:pPr>
    </w:lvl>
    <w:lvl w:ilvl="2" w:tplc="0409001B" w:tentative="1">
      <w:start w:val="1"/>
      <w:numFmt w:val="lowerRoman"/>
      <w:lvlText w:val="%3."/>
      <w:lvlJc w:val="right"/>
      <w:pPr>
        <w:ind w:left="3709" w:hanging="480"/>
      </w:pPr>
    </w:lvl>
    <w:lvl w:ilvl="3" w:tplc="0409000F" w:tentative="1">
      <w:start w:val="1"/>
      <w:numFmt w:val="decimal"/>
      <w:lvlText w:val="%4."/>
      <w:lvlJc w:val="left"/>
      <w:pPr>
        <w:ind w:left="4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9" w:hanging="480"/>
      </w:pPr>
    </w:lvl>
    <w:lvl w:ilvl="5" w:tplc="0409001B" w:tentative="1">
      <w:start w:val="1"/>
      <w:numFmt w:val="lowerRoman"/>
      <w:lvlText w:val="%6."/>
      <w:lvlJc w:val="right"/>
      <w:pPr>
        <w:ind w:left="5149" w:hanging="480"/>
      </w:pPr>
    </w:lvl>
    <w:lvl w:ilvl="6" w:tplc="0409000F" w:tentative="1">
      <w:start w:val="1"/>
      <w:numFmt w:val="decimal"/>
      <w:lvlText w:val="%7."/>
      <w:lvlJc w:val="left"/>
      <w:pPr>
        <w:ind w:left="5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9" w:hanging="480"/>
      </w:pPr>
    </w:lvl>
    <w:lvl w:ilvl="8" w:tplc="0409001B" w:tentative="1">
      <w:start w:val="1"/>
      <w:numFmt w:val="lowerRoman"/>
      <w:lvlText w:val="%9."/>
      <w:lvlJc w:val="right"/>
      <w:pPr>
        <w:ind w:left="6589" w:hanging="480"/>
      </w:pPr>
    </w:lvl>
  </w:abstractNum>
  <w:abstractNum w:abstractNumId="53" w15:restartNumberingAfterBreak="0">
    <w:nsid w:val="7EB53C4C"/>
    <w:multiLevelType w:val="hybridMultilevel"/>
    <w:tmpl w:val="4FB8DBEE"/>
    <w:lvl w:ilvl="0" w:tplc="47341314">
      <w:start w:val="1"/>
      <w:numFmt w:val="decimal"/>
      <w:lvlText w:val="%1."/>
      <w:lvlJc w:val="left"/>
      <w:pPr>
        <w:ind w:left="279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390" w:hanging="480"/>
      </w:pPr>
    </w:lvl>
    <w:lvl w:ilvl="2" w:tplc="0409001B" w:tentative="1">
      <w:start w:val="1"/>
      <w:numFmt w:val="lowerRoman"/>
      <w:lvlText w:val="%3."/>
      <w:lvlJc w:val="right"/>
      <w:pPr>
        <w:ind w:left="3870" w:hanging="480"/>
      </w:pPr>
    </w:lvl>
    <w:lvl w:ilvl="3" w:tplc="0409000F" w:tentative="1">
      <w:start w:val="1"/>
      <w:numFmt w:val="decimal"/>
      <w:lvlText w:val="%4."/>
      <w:lvlJc w:val="left"/>
      <w:pPr>
        <w:ind w:left="43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30" w:hanging="480"/>
      </w:pPr>
    </w:lvl>
    <w:lvl w:ilvl="5" w:tplc="0409001B" w:tentative="1">
      <w:start w:val="1"/>
      <w:numFmt w:val="lowerRoman"/>
      <w:lvlText w:val="%6."/>
      <w:lvlJc w:val="right"/>
      <w:pPr>
        <w:ind w:left="5310" w:hanging="480"/>
      </w:pPr>
    </w:lvl>
    <w:lvl w:ilvl="6" w:tplc="0409000F" w:tentative="1">
      <w:start w:val="1"/>
      <w:numFmt w:val="decimal"/>
      <w:lvlText w:val="%7."/>
      <w:lvlJc w:val="left"/>
      <w:pPr>
        <w:ind w:left="57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70" w:hanging="480"/>
      </w:pPr>
    </w:lvl>
    <w:lvl w:ilvl="8" w:tplc="0409001B" w:tentative="1">
      <w:start w:val="1"/>
      <w:numFmt w:val="lowerRoman"/>
      <w:lvlText w:val="%9."/>
      <w:lvlJc w:val="right"/>
      <w:pPr>
        <w:ind w:left="6750" w:hanging="480"/>
      </w:pPr>
    </w:lvl>
  </w:abstractNum>
  <w:abstractNum w:abstractNumId="54" w15:restartNumberingAfterBreak="0">
    <w:nsid w:val="7F327C6C"/>
    <w:multiLevelType w:val="hybridMultilevel"/>
    <w:tmpl w:val="10A4AC52"/>
    <w:lvl w:ilvl="0" w:tplc="57722FA8">
      <w:start w:val="1"/>
      <w:numFmt w:val="taiwaneseCountingThousand"/>
      <w:lvlText w:val="%1."/>
      <w:lvlJc w:val="left"/>
      <w:pPr>
        <w:ind w:left="891" w:hanging="480"/>
      </w:pPr>
      <w:rPr>
        <w:rFonts w:ascii="標楷體" w:eastAsia="標楷體" w:hAnsi="標楷體" w:hint="eastAsia"/>
        <w:b w:val="0"/>
        <w:bCs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371" w:hanging="480"/>
      </w:pPr>
    </w:lvl>
    <w:lvl w:ilvl="2" w:tplc="0409001B" w:tentative="1">
      <w:start w:val="1"/>
      <w:numFmt w:val="lowerRoman"/>
      <w:lvlText w:val="%3."/>
      <w:lvlJc w:val="right"/>
      <w:pPr>
        <w:ind w:left="1851" w:hanging="480"/>
      </w:pPr>
    </w:lvl>
    <w:lvl w:ilvl="3" w:tplc="0409000F" w:tentative="1">
      <w:start w:val="1"/>
      <w:numFmt w:val="decimal"/>
      <w:lvlText w:val="%4."/>
      <w:lvlJc w:val="left"/>
      <w:pPr>
        <w:ind w:left="233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1" w:hanging="480"/>
      </w:pPr>
    </w:lvl>
    <w:lvl w:ilvl="5" w:tplc="0409001B" w:tentative="1">
      <w:start w:val="1"/>
      <w:numFmt w:val="lowerRoman"/>
      <w:lvlText w:val="%6."/>
      <w:lvlJc w:val="right"/>
      <w:pPr>
        <w:ind w:left="3291" w:hanging="480"/>
      </w:pPr>
    </w:lvl>
    <w:lvl w:ilvl="6" w:tplc="0409000F" w:tentative="1">
      <w:start w:val="1"/>
      <w:numFmt w:val="decimal"/>
      <w:lvlText w:val="%7."/>
      <w:lvlJc w:val="left"/>
      <w:pPr>
        <w:ind w:left="377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1" w:hanging="480"/>
      </w:pPr>
    </w:lvl>
    <w:lvl w:ilvl="8" w:tplc="0409001B" w:tentative="1">
      <w:start w:val="1"/>
      <w:numFmt w:val="lowerRoman"/>
      <w:lvlText w:val="%9."/>
      <w:lvlJc w:val="right"/>
      <w:pPr>
        <w:ind w:left="4731" w:hanging="480"/>
      </w:pPr>
    </w:lvl>
  </w:abstractNum>
  <w:num w:numId="1">
    <w:abstractNumId w:val="20"/>
  </w:num>
  <w:num w:numId="2">
    <w:abstractNumId w:val="17"/>
  </w:num>
  <w:num w:numId="3">
    <w:abstractNumId w:val="25"/>
  </w:num>
  <w:num w:numId="4">
    <w:abstractNumId w:val="32"/>
  </w:num>
  <w:num w:numId="5">
    <w:abstractNumId w:val="10"/>
  </w:num>
  <w:num w:numId="6">
    <w:abstractNumId w:val="33"/>
  </w:num>
  <w:num w:numId="7">
    <w:abstractNumId w:val="51"/>
  </w:num>
  <w:num w:numId="8">
    <w:abstractNumId w:val="14"/>
  </w:num>
  <w:num w:numId="9">
    <w:abstractNumId w:val="44"/>
  </w:num>
  <w:num w:numId="10">
    <w:abstractNumId w:val="53"/>
  </w:num>
  <w:num w:numId="11">
    <w:abstractNumId w:val="8"/>
  </w:num>
  <w:num w:numId="12">
    <w:abstractNumId w:val="19"/>
  </w:num>
  <w:num w:numId="13">
    <w:abstractNumId w:val="30"/>
  </w:num>
  <w:num w:numId="14">
    <w:abstractNumId w:val="45"/>
  </w:num>
  <w:num w:numId="15">
    <w:abstractNumId w:val="41"/>
  </w:num>
  <w:num w:numId="16">
    <w:abstractNumId w:val="52"/>
  </w:num>
  <w:num w:numId="17">
    <w:abstractNumId w:val="13"/>
  </w:num>
  <w:num w:numId="18">
    <w:abstractNumId w:val="3"/>
  </w:num>
  <w:num w:numId="19">
    <w:abstractNumId w:val="9"/>
  </w:num>
  <w:num w:numId="20">
    <w:abstractNumId w:val="6"/>
  </w:num>
  <w:num w:numId="21">
    <w:abstractNumId w:val="25"/>
    <w:lvlOverride w:ilvl="0">
      <w:lvl w:ilvl="0" w:tplc="29502EE4">
        <w:start w:val="1"/>
        <w:numFmt w:val="taiwaneseCountingThousand"/>
        <w:suff w:val="nothing"/>
        <w:lvlText w:val="%1、"/>
        <w:lvlJc w:val="left"/>
        <w:pPr>
          <w:ind w:left="2100" w:hanging="480"/>
        </w:pPr>
        <w:rPr>
          <w:rFonts w:ascii="標楷體" w:eastAsia="標楷體" w:hAnsi="標楷體" w:hint="eastAsia"/>
          <w:color w:val="000000" w:themeColor="text1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22">
    <w:abstractNumId w:val="25"/>
    <w:lvlOverride w:ilvl="0">
      <w:lvl w:ilvl="0" w:tplc="29502EE4">
        <w:start w:val="1"/>
        <w:numFmt w:val="taiwaneseCountingThousand"/>
        <w:suff w:val="nothing"/>
        <w:lvlText w:val="%1、"/>
        <w:lvlJc w:val="left"/>
        <w:pPr>
          <w:ind w:left="2100" w:hanging="480"/>
        </w:pPr>
        <w:rPr>
          <w:rFonts w:hint="eastAsia"/>
          <w:color w:val="000000" w:themeColor="text1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23">
    <w:abstractNumId w:val="40"/>
  </w:num>
  <w:num w:numId="24">
    <w:abstractNumId w:val="36"/>
  </w:num>
  <w:num w:numId="25">
    <w:abstractNumId w:val="15"/>
  </w:num>
  <w:num w:numId="26">
    <w:abstractNumId w:val="24"/>
    <w:lvlOverride w:ilvl="0">
      <w:lvl w:ilvl="0" w:tplc="EC74BDDC">
        <w:start w:val="1"/>
        <w:numFmt w:val="taiwaneseCountingThousand"/>
        <w:suff w:val="space"/>
        <w:lvlText w:val="%1、"/>
        <w:lvlJc w:val="left"/>
        <w:pPr>
          <w:ind w:left="2102" w:hanging="480"/>
        </w:pPr>
        <w:rPr>
          <w:rFonts w:hint="eastAsia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27">
    <w:abstractNumId w:val="25"/>
    <w:lvlOverride w:ilvl="0">
      <w:lvl w:ilvl="0" w:tplc="29502EE4">
        <w:start w:val="1"/>
        <w:numFmt w:val="taiwaneseCountingThousand"/>
        <w:suff w:val="space"/>
        <w:lvlText w:val="%1、"/>
        <w:lvlJc w:val="left"/>
        <w:pPr>
          <w:ind w:left="2100" w:hanging="480"/>
        </w:pPr>
        <w:rPr>
          <w:rFonts w:ascii="標楷體" w:eastAsia="標楷體" w:hAnsi="標楷體" w:hint="eastAsia"/>
          <w:b/>
          <w:bCs/>
          <w:color w:val="000000" w:themeColor="text1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28">
    <w:abstractNumId w:val="35"/>
  </w:num>
  <w:num w:numId="29">
    <w:abstractNumId w:val="35"/>
    <w:lvlOverride w:ilvl="0">
      <w:lvl w:ilvl="0" w:tplc="4D122A0E">
        <w:start w:val="1"/>
        <w:numFmt w:val="taiwaneseCountingThousand"/>
        <w:suff w:val="space"/>
        <w:lvlText w:val="%1、"/>
        <w:lvlJc w:val="left"/>
        <w:pPr>
          <w:ind w:left="2103" w:hanging="480"/>
        </w:pPr>
        <w:rPr>
          <w:rFonts w:ascii="標楷體" w:eastAsia="標楷體" w:hAnsi="標楷體" w:hint="eastAsia"/>
          <w:b/>
          <w:bCs/>
          <w:color w:val="000000" w:themeColor="text1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30">
    <w:abstractNumId w:val="27"/>
  </w:num>
  <w:num w:numId="31">
    <w:abstractNumId w:val="27"/>
    <w:lvlOverride w:ilvl="0">
      <w:lvl w:ilvl="0" w:tplc="F588E8CA">
        <w:start w:val="1"/>
        <w:numFmt w:val="decimal"/>
        <w:suff w:val="space"/>
        <w:lvlText w:val="%1."/>
        <w:lvlJc w:val="left"/>
        <w:pPr>
          <w:ind w:left="2463" w:hanging="360"/>
        </w:pPr>
        <w:rPr>
          <w:rFonts w:hint="default"/>
          <w:b w:val="0"/>
          <w:bCs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32">
    <w:abstractNumId w:val="31"/>
  </w:num>
  <w:num w:numId="33">
    <w:abstractNumId w:val="48"/>
  </w:num>
  <w:num w:numId="34">
    <w:abstractNumId w:val="5"/>
  </w:num>
  <w:num w:numId="35">
    <w:abstractNumId w:val="54"/>
  </w:num>
  <w:num w:numId="36">
    <w:abstractNumId w:val="54"/>
    <w:lvlOverride w:ilvl="0">
      <w:lvl w:ilvl="0" w:tplc="57722FA8">
        <w:start w:val="1"/>
        <w:numFmt w:val="taiwaneseCountingThousand"/>
        <w:suff w:val="space"/>
        <w:lvlText w:val="%1."/>
        <w:lvlJc w:val="left"/>
        <w:pPr>
          <w:ind w:left="891" w:hanging="480"/>
        </w:pPr>
        <w:rPr>
          <w:rFonts w:ascii="標楷體" w:eastAsia="標楷體" w:hAnsi="標楷體" w:hint="eastAsia"/>
          <w:b w:val="0"/>
          <w:bCs w:val="0"/>
          <w:color w:val="000000" w:themeColor="text1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37">
    <w:abstractNumId w:val="7"/>
  </w:num>
  <w:num w:numId="38">
    <w:abstractNumId w:val="46"/>
  </w:num>
  <w:num w:numId="39">
    <w:abstractNumId w:val="38"/>
  </w:num>
  <w:num w:numId="40">
    <w:abstractNumId w:val="39"/>
  </w:num>
  <w:num w:numId="41">
    <w:abstractNumId w:val="29"/>
  </w:num>
  <w:num w:numId="42">
    <w:abstractNumId w:val="42"/>
  </w:num>
  <w:num w:numId="43">
    <w:abstractNumId w:val="49"/>
  </w:num>
  <w:num w:numId="44">
    <w:abstractNumId w:val="37"/>
  </w:num>
  <w:num w:numId="45">
    <w:abstractNumId w:val="16"/>
  </w:num>
  <w:num w:numId="46">
    <w:abstractNumId w:val="50"/>
  </w:num>
  <w:num w:numId="47">
    <w:abstractNumId w:val="2"/>
  </w:num>
  <w:num w:numId="48">
    <w:abstractNumId w:val="1"/>
  </w:num>
  <w:num w:numId="49">
    <w:abstractNumId w:val="12"/>
  </w:num>
  <w:num w:numId="50">
    <w:abstractNumId w:val="43"/>
  </w:num>
  <w:num w:numId="51">
    <w:abstractNumId w:val="18"/>
  </w:num>
  <w:num w:numId="52">
    <w:abstractNumId w:val="26"/>
  </w:num>
  <w:num w:numId="53">
    <w:abstractNumId w:val="0"/>
  </w:num>
  <w:num w:numId="54">
    <w:abstractNumId w:val="21"/>
  </w:num>
  <w:num w:numId="55">
    <w:abstractNumId w:val="23"/>
  </w:num>
  <w:num w:numId="56">
    <w:abstractNumId w:val="4"/>
  </w:num>
  <w:num w:numId="57">
    <w:abstractNumId w:val="34"/>
  </w:num>
  <w:num w:numId="58">
    <w:abstractNumId w:val="47"/>
  </w:num>
  <w:num w:numId="59">
    <w:abstractNumId w:val="28"/>
  </w:num>
  <w:num w:numId="60">
    <w:abstractNumId w:val="11"/>
  </w:num>
  <w:num w:numId="61">
    <w:abstractNumId w:val="22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fullPage" w:percent="69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963"/>
    <w:rsid w:val="0000103F"/>
    <w:rsid w:val="00001176"/>
    <w:rsid w:val="00002284"/>
    <w:rsid w:val="0000319D"/>
    <w:rsid w:val="00004F83"/>
    <w:rsid w:val="000122A9"/>
    <w:rsid w:val="00012F9C"/>
    <w:rsid w:val="0001396D"/>
    <w:rsid w:val="0001459A"/>
    <w:rsid w:val="0001512C"/>
    <w:rsid w:val="0001610F"/>
    <w:rsid w:val="000208AD"/>
    <w:rsid w:val="0002459E"/>
    <w:rsid w:val="000256FC"/>
    <w:rsid w:val="00031D3E"/>
    <w:rsid w:val="00037384"/>
    <w:rsid w:val="00037AF2"/>
    <w:rsid w:val="00043BC8"/>
    <w:rsid w:val="000556FE"/>
    <w:rsid w:val="000603F7"/>
    <w:rsid w:val="00060A5A"/>
    <w:rsid w:val="000613CE"/>
    <w:rsid w:val="00061410"/>
    <w:rsid w:val="0006684B"/>
    <w:rsid w:val="0007579E"/>
    <w:rsid w:val="000758FD"/>
    <w:rsid w:val="00075CB3"/>
    <w:rsid w:val="000825BF"/>
    <w:rsid w:val="0008338F"/>
    <w:rsid w:val="000848B6"/>
    <w:rsid w:val="000852E5"/>
    <w:rsid w:val="0009013B"/>
    <w:rsid w:val="00090ABF"/>
    <w:rsid w:val="000A6BE9"/>
    <w:rsid w:val="000B632A"/>
    <w:rsid w:val="000C57C0"/>
    <w:rsid w:val="000D254B"/>
    <w:rsid w:val="000D26A6"/>
    <w:rsid w:val="000D3C09"/>
    <w:rsid w:val="000E282F"/>
    <w:rsid w:val="000E6F16"/>
    <w:rsid w:val="000F1ECC"/>
    <w:rsid w:val="000F3B40"/>
    <w:rsid w:val="000F4D93"/>
    <w:rsid w:val="000F4EC0"/>
    <w:rsid w:val="000F76E6"/>
    <w:rsid w:val="00104231"/>
    <w:rsid w:val="00107ABD"/>
    <w:rsid w:val="00112B09"/>
    <w:rsid w:val="00113DCE"/>
    <w:rsid w:val="00116956"/>
    <w:rsid w:val="001233B4"/>
    <w:rsid w:val="001250D4"/>
    <w:rsid w:val="00126BD6"/>
    <w:rsid w:val="00137540"/>
    <w:rsid w:val="00141334"/>
    <w:rsid w:val="00144B99"/>
    <w:rsid w:val="00144F44"/>
    <w:rsid w:val="00145534"/>
    <w:rsid w:val="001477A8"/>
    <w:rsid w:val="00147FE4"/>
    <w:rsid w:val="00155DE1"/>
    <w:rsid w:val="00157DCF"/>
    <w:rsid w:val="001600C6"/>
    <w:rsid w:val="0016523D"/>
    <w:rsid w:val="001654B7"/>
    <w:rsid w:val="00167798"/>
    <w:rsid w:val="00172B8B"/>
    <w:rsid w:val="00174935"/>
    <w:rsid w:val="0018122E"/>
    <w:rsid w:val="00186645"/>
    <w:rsid w:val="001918E3"/>
    <w:rsid w:val="00194225"/>
    <w:rsid w:val="001B4DBF"/>
    <w:rsid w:val="001B5662"/>
    <w:rsid w:val="001B5AEB"/>
    <w:rsid w:val="001C147F"/>
    <w:rsid w:val="001C4710"/>
    <w:rsid w:val="001C4FC4"/>
    <w:rsid w:val="001D20BF"/>
    <w:rsid w:val="001D3406"/>
    <w:rsid w:val="001D69C0"/>
    <w:rsid w:val="001E0815"/>
    <w:rsid w:val="001E6D9A"/>
    <w:rsid w:val="001E77EE"/>
    <w:rsid w:val="001F004E"/>
    <w:rsid w:val="001F2C0E"/>
    <w:rsid w:val="001F35D4"/>
    <w:rsid w:val="001F63F3"/>
    <w:rsid w:val="001F79EE"/>
    <w:rsid w:val="001F7E43"/>
    <w:rsid w:val="00200363"/>
    <w:rsid w:val="002174B1"/>
    <w:rsid w:val="002219D1"/>
    <w:rsid w:val="002332AC"/>
    <w:rsid w:val="00234D4F"/>
    <w:rsid w:val="00234D85"/>
    <w:rsid w:val="002359A0"/>
    <w:rsid w:val="00240A37"/>
    <w:rsid w:val="002411CE"/>
    <w:rsid w:val="002415AB"/>
    <w:rsid w:val="00241984"/>
    <w:rsid w:val="002458C9"/>
    <w:rsid w:val="002522B1"/>
    <w:rsid w:val="00262333"/>
    <w:rsid w:val="0026453D"/>
    <w:rsid w:val="0027228E"/>
    <w:rsid w:val="00272B22"/>
    <w:rsid w:val="0027443D"/>
    <w:rsid w:val="00275931"/>
    <w:rsid w:val="002838D8"/>
    <w:rsid w:val="00283EFC"/>
    <w:rsid w:val="0028491E"/>
    <w:rsid w:val="00295047"/>
    <w:rsid w:val="00295C2A"/>
    <w:rsid w:val="002A020C"/>
    <w:rsid w:val="002B3F97"/>
    <w:rsid w:val="002B5CF4"/>
    <w:rsid w:val="002B6914"/>
    <w:rsid w:val="002D042E"/>
    <w:rsid w:val="002D13E3"/>
    <w:rsid w:val="002E1F78"/>
    <w:rsid w:val="002E4826"/>
    <w:rsid w:val="002E6225"/>
    <w:rsid w:val="002E6A97"/>
    <w:rsid w:val="002F1D72"/>
    <w:rsid w:val="002F4A07"/>
    <w:rsid w:val="002F5E91"/>
    <w:rsid w:val="002F5F43"/>
    <w:rsid w:val="002F76B8"/>
    <w:rsid w:val="0030262E"/>
    <w:rsid w:val="00304725"/>
    <w:rsid w:val="00322C9B"/>
    <w:rsid w:val="00323C5E"/>
    <w:rsid w:val="00323E52"/>
    <w:rsid w:val="00325077"/>
    <w:rsid w:val="003277A7"/>
    <w:rsid w:val="00332997"/>
    <w:rsid w:val="003345CB"/>
    <w:rsid w:val="00336BC4"/>
    <w:rsid w:val="00336FE0"/>
    <w:rsid w:val="00337A59"/>
    <w:rsid w:val="0034170D"/>
    <w:rsid w:val="003434E2"/>
    <w:rsid w:val="00343873"/>
    <w:rsid w:val="00350318"/>
    <w:rsid w:val="00352250"/>
    <w:rsid w:val="003535DA"/>
    <w:rsid w:val="00356FFD"/>
    <w:rsid w:val="0035704C"/>
    <w:rsid w:val="00361C85"/>
    <w:rsid w:val="00365A36"/>
    <w:rsid w:val="00370A2B"/>
    <w:rsid w:val="003775C9"/>
    <w:rsid w:val="0037761E"/>
    <w:rsid w:val="0038558A"/>
    <w:rsid w:val="00392700"/>
    <w:rsid w:val="00397301"/>
    <w:rsid w:val="003A1452"/>
    <w:rsid w:val="003A15AB"/>
    <w:rsid w:val="003A3320"/>
    <w:rsid w:val="003B7BB2"/>
    <w:rsid w:val="003C570C"/>
    <w:rsid w:val="003D0E66"/>
    <w:rsid w:val="003D16C1"/>
    <w:rsid w:val="003D1F9D"/>
    <w:rsid w:val="003D3267"/>
    <w:rsid w:val="003D5151"/>
    <w:rsid w:val="003D5540"/>
    <w:rsid w:val="003E0EAF"/>
    <w:rsid w:val="003E16FE"/>
    <w:rsid w:val="003E2763"/>
    <w:rsid w:val="003E6997"/>
    <w:rsid w:val="003F3364"/>
    <w:rsid w:val="003F3A8E"/>
    <w:rsid w:val="004070BA"/>
    <w:rsid w:val="00411407"/>
    <w:rsid w:val="00416CC4"/>
    <w:rsid w:val="00423B2F"/>
    <w:rsid w:val="004247F7"/>
    <w:rsid w:val="00425E3A"/>
    <w:rsid w:val="00430BDA"/>
    <w:rsid w:val="0043253B"/>
    <w:rsid w:val="0043514F"/>
    <w:rsid w:val="00444C73"/>
    <w:rsid w:val="00450139"/>
    <w:rsid w:val="004533D4"/>
    <w:rsid w:val="00460312"/>
    <w:rsid w:val="00460B05"/>
    <w:rsid w:val="00466CB7"/>
    <w:rsid w:val="00467E7D"/>
    <w:rsid w:val="004722D1"/>
    <w:rsid w:val="00477392"/>
    <w:rsid w:val="00482D76"/>
    <w:rsid w:val="00483027"/>
    <w:rsid w:val="00484F42"/>
    <w:rsid w:val="00492350"/>
    <w:rsid w:val="00492BFB"/>
    <w:rsid w:val="00494644"/>
    <w:rsid w:val="004B06A8"/>
    <w:rsid w:val="004B0999"/>
    <w:rsid w:val="004B1382"/>
    <w:rsid w:val="004B4D89"/>
    <w:rsid w:val="004B7A34"/>
    <w:rsid w:val="004C2FDE"/>
    <w:rsid w:val="004C3B38"/>
    <w:rsid w:val="004C7C55"/>
    <w:rsid w:val="004C7F32"/>
    <w:rsid w:val="004D2C02"/>
    <w:rsid w:val="004D2F4A"/>
    <w:rsid w:val="004D4800"/>
    <w:rsid w:val="004D7285"/>
    <w:rsid w:val="004E43E5"/>
    <w:rsid w:val="004E4C30"/>
    <w:rsid w:val="004E63F1"/>
    <w:rsid w:val="004E6B33"/>
    <w:rsid w:val="004F2419"/>
    <w:rsid w:val="004F310C"/>
    <w:rsid w:val="004F51DA"/>
    <w:rsid w:val="00501C62"/>
    <w:rsid w:val="0051131B"/>
    <w:rsid w:val="00517CEE"/>
    <w:rsid w:val="00521669"/>
    <w:rsid w:val="00527CD6"/>
    <w:rsid w:val="00527F6D"/>
    <w:rsid w:val="00533485"/>
    <w:rsid w:val="00535612"/>
    <w:rsid w:val="00544038"/>
    <w:rsid w:val="0055195E"/>
    <w:rsid w:val="00556B7A"/>
    <w:rsid w:val="005630A0"/>
    <w:rsid w:val="00564059"/>
    <w:rsid w:val="00573482"/>
    <w:rsid w:val="0057600F"/>
    <w:rsid w:val="00583333"/>
    <w:rsid w:val="00583EA5"/>
    <w:rsid w:val="00586F28"/>
    <w:rsid w:val="00587D19"/>
    <w:rsid w:val="00593774"/>
    <w:rsid w:val="00597EFE"/>
    <w:rsid w:val="005B1252"/>
    <w:rsid w:val="005B547A"/>
    <w:rsid w:val="005C302B"/>
    <w:rsid w:val="005C4399"/>
    <w:rsid w:val="005D2A0D"/>
    <w:rsid w:val="005E0EFE"/>
    <w:rsid w:val="005E198D"/>
    <w:rsid w:val="005E4709"/>
    <w:rsid w:val="005E70C6"/>
    <w:rsid w:val="005E73B5"/>
    <w:rsid w:val="005F4002"/>
    <w:rsid w:val="005F4E1C"/>
    <w:rsid w:val="005F5495"/>
    <w:rsid w:val="005F68CD"/>
    <w:rsid w:val="005F6B0A"/>
    <w:rsid w:val="00600E0E"/>
    <w:rsid w:val="00601160"/>
    <w:rsid w:val="006018F2"/>
    <w:rsid w:val="00602303"/>
    <w:rsid w:val="00604C99"/>
    <w:rsid w:val="006070F1"/>
    <w:rsid w:val="00611A70"/>
    <w:rsid w:val="00623BFA"/>
    <w:rsid w:val="0062631C"/>
    <w:rsid w:val="00633904"/>
    <w:rsid w:val="00641DBB"/>
    <w:rsid w:val="006436BD"/>
    <w:rsid w:val="00647F26"/>
    <w:rsid w:val="00652370"/>
    <w:rsid w:val="006538C1"/>
    <w:rsid w:val="006701E3"/>
    <w:rsid w:val="00672836"/>
    <w:rsid w:val="006748D1"/>
    <w:rsid w:val="00684345"/>
    <w:rsid w:val="006862AC"/>
    <w:rsid w:val="006A477B"/>
    <w:rsid w:val="006B02C3"/>
    <w:rsid w:val="006B2B08"/>
    <w:rsid w:val="006C088F"/>
    <w:rsid w:val="006C0F76"/>
    <w:rsid w:val="006D375F"/>
    <w:rsid w:val="006D380C"/>
    <w:rsid w:val="006E404E"/>
    <w:rsid w:val="006E62F5"/>
    <w:rsid w:val="006F2A36"/>
    <w:rsid w:val="006F5ADF"/>
    <w:rsid w:val="00714D70"/>
    <w:rsid w:val="007213E2"/>
    <w:rsid w:val="00735AAE"/>
    <w:rsid w:val="00744D1B"/>
    <w:rsid w:val="00761200"/>
    <w:rsid w:val="0076631E"/>
    <w:rsid w:val="00772410"/>
    <w:rsid w:val="0077384B"/>
    <w:rsid w:val="00776B2E"/>
    <w:rsid w:val="007837E5"/>
    <w:rsid w:val="00783D9A"/>
    <w:rsid w:val="00785763"/>
    <w:rsid w:val="007860B9"/>
    <w:rsid w:val="00791E72"/>
    <w:rsid w:val="007955EF"/>
    <w:rsid w:val="00795858"/>
    <w:rsid w:val="00796431"/>
    <w:rsid w:val="007A0FE6"/>
    <w:rsid w:val="007A23ED"/>
    <w:rsid w:val="007B4192"/>
    <w:rsid w:val="007C0101"/>
    <w:rsid w:val="007C3D2F"/>
    <w:rsid w:val="007E4B15"/>
    <w:rsid w:val="007F168B"/>
    <w:rsid w:val="007F4C65"/>
    <w:rsid w:val="007F6409"/>
    <w:rsid w:val="00801217"/>
    <w:rsid w:val="00804BE9"/>
    <w:rsid w:val="0080581F"/>
    <w:rsid w:val="00815362"/>
    <w:rsid w:val="0082026C"/>
    <w:rsid w:val="0082082E"/>
    <w:rsid w:val="0082452B"/>
    <w:rsid w:val="00825667"/>
    <w:rsid w:val="008302FB"/>
    <w:rsid w:val="00840946"/>
    <w:rsid w:val="00843A30"/>
    <w:rsid w:val="00844883"/>
    <w:rsid w:val="00846336"/>
    <w:rsid w:val="00847048"/>
    <w:rsid w:val="0085568C"/>
    <w:rsid w:val="00867444"/>
    <w:rsid w:val="00875671"/>
    <w:rsid w:val="00881058"/>
    <w:rsid w:val="00881BEF"/>
    <w:rsid w:val="00884E04"/>
    <w:rsid w:val="008874B8"/>
    <w:rsid w:val="008939E8"/>
    <w:rsid w:val="008A6214"/>
    <w:rsid w:val="008B6B76"/>
    <w:rsid w:val="008B6F7A"/>
    <w:rsid w:val="008C4375"/>
    <w:rsid w:val="008C566A"/>
    <w:rsid w:val="008D3C38"/>
    <w:rsid w:val="008D7205"/>
    <w:rsid w:val="008E28AE"/>
    <w:rsid w:val="008F1E18"/>
    <w:rsid w:val="009057C6"/>
    <w:rsid w:val="00905938"/>
    <w:rsid w:val="00913713"/>
    <w:rsid w:val="00916AD9"/>
    <w:rsid w:val="00920C8F"/>
    <w:rsid w:val="00922820"/>
    <w:rsid w:val="0092462B"/>
    <w:rsid w:val="00924A97"/>
    <w:rsid w:val="009253F2"/>
    <w:rsid w:val="009329DF"/>
    <w:rsid w:val="00934DD6"/>
    <w:rsid w:val="00934FBD"/>
    <w:rsid w:val="009428D1"/>
    <w:rsid w:val="00943063"/>
    <w:rsid w:val="00943DE2"/>
    <w:rsid w:val="00943E1F"/>
    <w:rsid w:val="00947918"/>
    <w:rsid w:val="00953345"/>
    <w:rsid w:val="00960930"/>
    <w:rsid w:val="009631D2"/>
    <w:rsid w:val="00966460"/>
    <w:rsid w:val="00967080"/>
    <w:rsid w:val="00972CB2"/>
    <w:rsid w:val="00975CDF"/>
    <w:rsid w:val="009828A2"/>
    <w:rsid w:val="00983FF1"/>
    <w:rsid w:val="00987AEE"/>
    <w:rsid w:val="00993385"/>
    <w:rsid w:val="00997CEE"/>
    <w:rsid w:val="009A0883"/>
    <w:rsid w:val="009B5D6D"/>
    <w:rsid w:val="009D30FE"/>
    <w:rsid w:val="009D4EF3"/>
    <w:rsid w:val="009D67F6"/>
    <w:rsid w:val="009E07E1"/>
    <w:rsid w:val="009E2CEB"/>
    <w:rsid w:val="009E340A"/>
    <w:rsid w:val="009F33BA"/>
    <w:rsid w:val="009F6062"/>
    <w:rsid w:val="009F65D8"/>
    <w:rsid w:val="00A035E3"/>
    <w:rsid w:val="00A07B73"/>
    <w:rsid w:val="00A07D5A"/>
    <w:rsid w:val="00A105D8"/>
    <w:rsid w:val="00A22112"/>
    <w:rsid w:val="00A22191"/>
    <w:rsid w:val="00A2637C"/>
    <w:rsid w:val="00A3475F"/>
    <w:rsid w:val="00A3554A"/>
    <w:rsid w:val="00A4131C"/>
    <w:rsid w:val="00A41F4D"/>
    <w:rsid w:val="00A456FC"/>
    <w:rsid w:val="00A45897"/>
    <w:rsid w:val="00A47EBD"/>
    <w:rsid w:val="00A53E32"/>
    <w:rsid w:val="00A557CA"/>
    <w:rsid w:val="00A56957"/>
    <w:rsid w:val="00A6389D"/>
    <w:rsid w:val="00A64C5F"/>
    <w:rsid w:val="00A66336"/>
    <w:rsid w:val="00A66D5A"/>
    <w:rsid w:val="00A7231D"/>
    <w:rsid w:val="00A744C1"/>
    <w:rsid w:val="00A75D9B"/>
    <w:rsid w:val="00A7652C"/>
    <w:rsid w:val="00A82053"/>
    <w:rsid w:val="00A8233A"/>
    <w:rsid w:val="00A838C5"/>
    <w:rsid w:val="00A86F88"/>
    <w:rsid w:val="00A90326"/>
    <w:rsid w:val="00AA0636"/>
    <w:rsid w:val="00AB2F1F"/>
    <w:rsid w:val="00AC0F00"/>
    <w:rsid w:val="00AC2A20"/>
    <w:rsid w:val="00AC762E"/>
    <w:rsid w:val="00AE25D6"/>
    <w:rsid w:val="00AF6A7D"/>
    <w:rsid w:val="00AF7043"/>
    <w:rsid w:val="00B01BA2"/>
    <w:rsid w:val="00B12227"/>
    <w:rsid w:val="00B141EC"/>
    <w:rsid w:val="00B16078"/>
    <w:rsid w:val="00B21B25"/>
    <w:rsid w:val="00B2565F"/>
    <w:rsid w:val="00B263BF"/>
    <w:rsid w:val="00B27746"/>
    <w:rsid w:val="00B30DCC"/>
    <w:rsid w:val="00B3731B"/>
    <w:rsid w:val="00B46B4C"/>
    <w:rsid w:val="00B51E63"/>
    <w:rsid w:val="00B520D8"/>
    <w:rsid w:val="00B579FF"/>
    <w:rsid w:val="00B60963"/>
    <w:rsid w:val="00B71267"/>
    <w:rsid w:val="00B72098"/>
    <w:rsid w:val="00B74C71"/>
    <w:rsid w:val="00B772AF"/>
    <w:rsid w:val="00B8314A"/>
    <w:rsid w:val="00B85FE4"/>
    <w:rsid w:val="00B860CF"/>
    <w:rsid w:val="00B9047F"/>
    <w:rsid w:val="00B9360A"/>
    <w:rsid w:val="00B95A70"/>
    <w:rsid w:val="00B97272"/>
    <w:rsid w:val="00BA1949"/>
    <w:rsid w:val="00BA41BE"/>
    <w:rsid w:val="00BA542C"/>
    <w:rsid w:val="00BA7E54"/>
    <w:rsid w:val="00BB0920"/>
    <w:rsid w:val="00BB1518"/>
    <w:rsid w:val="00BB23F2"/>
    <w:rsid w:val="00BB443C"/>
    <w:rsid w:val="00BC3B72"/>
    <w:rsid w:val="00BC4CEC"/>
    <w:rsid w:val="00BD162A"/>
    <w:rsid w:val="00BD5160"/>
    <w:rsid w:val="00BE0258"/>
    <w:rsid w:val="00BE02D4"/>
    <w:rsid w:val="00BE4843"/>
    <w:rsid w:val="00BF0CFA"/>
    <w:rsid w:val="00BF1FAF"/>
    <w:rsid w:val="00BF2F3D"/>
    <w:rsid w:val="00BF3C37"/>
    <w:rsid w:val="00BF424B"/>
    <w:rsid w:val="00BF75C5"/>
    <w:rsid w:val="00C005C5"/>
    <w:rsid w:val="00C017A7"/>
    <w:rsid w:val="00C03246"/>
    <w:rsid w:val="00C04180"/>
    <w:rsid w:val="00C21250"/>
    <w:rsid w:val="00C24237"/>
    <w:rsid w:val="00C24C1C"/>
    <w:rsid w:val="00C30A83"/>
    <w:rsid w:val="00C4150C"/>
    <w:rsid w:val="00C442A1"/>
    <w:rsid w:val="00C542BB"/>
    <w:rsid w:val="00C5592E"/>
    <w:rsid w:val="00C624EF"/>
    <w:rsid w:val="00C64992"/>
    <w:rsid w:val="00C758E5"/>
    <w:rsid w:val="00C80674"/>
    <w:rsid w:val="00C81700"/>
    <w:rsid w:val="00C935DA"/>
    <w:rsid w:val="00C96465"/>
    <w:rsid w:val="00CA0CB3"/>
    <w:rsid w:val="00CA5156"/>
    <w:rsid w:val="00CB62B4"/>
    <w:rsid w:val="00CC72A3"/>
    <w:rsid w:val="00CC75C6"/>
    <w:rsid w:val="00CD79FC"/>
    <w:rsid w:val="00CE08E4"/>
    <w:rsid w:val="00CE0BE3"/>
    <w:rsid w:val="00CE26F9"/>
    <w:rsid w:val="00CE2A91"/>
    <w:rsid w:val="00CE4097"/>
    <w:rsid w:val="00CE4D05"/>
    <w:rsid w:val="00CE5600"/>
    <w:rsid w:val="00CF5107"/>
    <w:rsid w:val="00CF5571"/>
    <w:rsid w:val="00D058B8"/>
    <w:rsid w:val="00D075E7"/>
    <w:rsid w:val="00D13EC7"/>
    <w:rsid w:val="00D17564"/>
    <w:rsid w:val="00D220DE"/>
    <w:rsid w:val="00D2558A"/>
    <w:rsid w:val="00D26F12"/>
    <w:rsid w:val="00D303A2"/>
    <w:rsid w:val="00D32E3B"/>
    <w:rsid w:val="00D46A1A"/>
    <w:rsid w:val="00D46E60"/>
    <w:rsid w:val="00D5163D"/>
    <w:rsid w:val="00D57EE9"/>
    <w:rsid w:val="00D6143B"/>
    <w:rsid w:val="00D62988"/>
    <w:rsid w:val="00D651CD"/>
    <w:rsid w:val="00D6567F"/>
    <w:rsid w:val="00D67387"/>
    <w:rsid w:val="00D71980"/>
    <w:rsid w:val="00D84C5F"/>
    <w:rsid w:val="00D84F2E"/>
    <w:rsid w:val="00D86169"/>
    <w:rsid w:val="00D87940"/>
    <w:rsid w:val="00D948B9"/>
    <w:rsid w:val="00D95131"/>
    <w:rsid w:val="00D965E6"/>
    <w:rsid w:val="00DA08F1"/>
    <w:rsid w:val="00DA0A84"/>
    <w:rsid w:val="00DA216D"/>
    <w:rsid w:val="00DA26B2"/>
    <w:rsid w:val="00DA340A"/>
    <w:rsid w:val="00DA62BA"/>
    <w:rsid w:val="00DB02FF"/>
    <w:rsid w:val="00DB5FA0"/>
    <w:rsid w:val="00DC3028"/>
    <w:rsid w:val="00DC3228"/>
    <w:rsid w:val="00DC6A6D"/>
    <w:rsid w:val="00DC78D8"/>
    <w:rsid w:val="00DD0C3F"/>
    <w:rsid w:val="00DD74DD"/>
    <w:rsid w:val="00DE0729"/>
    <w:rsid w:val="00DE0BE1"/>
    <w:rsid w:val="00DE3041"/>
    <w:rsid w:val="00DE5A5A"/>
    <w:rsid w:val="00DF06A7"/>
    <w:rsid w:val="00E01694"/>
    <w:rsid w:val="00E34460"/>
    <w:rsid w:val="00E35229"/>
    <w:rsid w:val="00E470B4"/>
    <w:rsid w:val="00E5151F"/>
    <w:rsid w:val="00E542F7"/>
    <w:rsid w:val="00E54B10"/>
    <w:rsid w:val="00E54D40"/>
    <w:rsid w:val="00E55A1A"/>
    <w:rsid w:val="00E55AA3"/>
    <w:rsid w:val="00E627A7"/>
    <w:rsid w:val="00E6616E"/>
    <w:rsid w:val="00E67574"/>
    <w:rsid w:val="00E7153E"/>
    <w:rsid w:val="00E9120B"/>
    <w:rsid w:val="00E921A0"/>
    <w:rsid w:val="00E93CE9"/>
    <w:rsid w:val="00E94FA4"/>
    <w:rsid w:val="00E97CE6"/>
    <w:rsid w:val="00EA30BC"/>
    <w:rsid w:val="00EA3FC0"/>
    <w:rsid w:val="00EA40AE"/>
    <w:rsid w:val="00EA571F"/>
    <w:rsid w:val="00EA63D3"/>
    <w:rsid w:val="00EB05E6"/>
    <w:rsid w:val="00EB1A2D"/>
    <w:rsid w:val="00EB26E6"/>
    <w:rsid w:val="00EB7B26"/>
    <w:rsid w:val="00EC573D"/>
    <w:rsid w:val="00EC61BE"/>
    <w:rsid w:val="00ED0CFD"/>
    <w:rsid w:val="00ED1E39"/>
    <w:rsid w:val="00EE143F"/>
    <w:rsid w:val="00EE65AB"/>
    <w:rsid w:val="00EF2131"/>
    <w:rsid w:val="00EF6584"/>
    <w:rsid w:val="00EF7E9B"/>
    <w:rsid w:val="00F01ACB"/>
    <w:rsid w:val="00F06C4B"/>
    <w:rsid w:val="00F07D27"/>
    <w:rsid w:val="00F11B0B"/>
    <w:rsid w:val="00F11BFF"/>
    <w:rsid w:val="00F13A46"/>
    <w:rsid w:val="00F146BE"/>
    <w:rsid w:val="00F23C1B"/>
    <w:rsid w:val="00F27028"/>
    <w:rsid w:val="00F3143E"/>
    <w:rsid w:val="00F32F93"/>
    <w:rsid w:val="00F3302B"/>
    <w:rsid w:val="00F339FF"/>
    <w:rsid w:val="00F36BA3"/>
    <w:rsid w:val="00F40652"/>
    <w:rsid w:val="00F41196"/>
    <w:rsid w:val="00F4297C"/>
    <w:rsid w:val="00F47AB0"/>
    <w:rsid w:val="00F50B31"/>
    <w:rsid w:val="00F51C9B"/>
    <w:rsid w:val="00F60151"/>
    <w:rsid w:val="00F61338"/>
    <w:rsid w:val="00F62877"/>
    <w:rsid w:val="00F71FF4"/>
    <w:rsid w:val="00F752B3"/>
    <w:rsid w:val="00F81E79"/>
    <w:rsid w:val="00F82026"/>
    <w:rsid w:val="00F829A6"/>
    <w:rsid w:val="00F83285"/>
    <w:rsid w:val="00F84BA1"/>
    <w:rsid w:val="00F84D12"/>
    <w:rsid w:val="00F85D5F"/>
    <w:rsid w:val="00F8679D"/>
    <w:rsid w:val="00F86FD5"/>
    <w:rsid w:val="00F922D0"/>
    <w:rsid w:val="00F933A3"/>
    <w:rsid w:val="00F9536C"/>
    <w:rsid w:val="00F95BB9"/>
    <w:rsid w:val="00FA22D7"/>
    <w:rsid w:val="00FA5562"/>
    <w:rsid w:val="00FA5D3F"/>
    <w:rsid w:val="00FA71DC"/>
    <w:rsid w:val="00FB01AD"/>
    <w:rsid w:val="00FB0C33"/>
    <w:rsid w:val="00FB6EB2"/>
    <w:rsid w:val="00FB75F3"/>
    <w:rsid w:val="00FC0A50"/>
    <w:rsid w:val="00FC0F11"/>
    <w:rsid w:val="00FC1632"/>
    <w:rsid w:val="00FC33E3"/>
    <w:rsid w:val="00FC39F2"/>
    <w:rsid w:val="00FC3B57"/>
    <w:rsid w:val="00FC7BE8"/>
    <w:rsid w:val="00FD0A63"/>
    <w:rsid w:val="00FD4DFD"/>
    <w:rsid w:val="00FE008D"/>
    <w:rsid w:val="00FE5F73"/>
    <w:rsid w:val="00FF2E73"/>
    <w:rsid w:val="00FF3E2E"/>
    <w:rsid w:val="00FF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6E23C3"/>
  <w15:docId w15:val="{46D9331D-F51F-46BE-AFBF-4D1777DAD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1E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09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6096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6096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60963"/>
    <w:rPr>
      <w:sz w:val="20"/>
      <w:szCs w:val="20"/>
    </w:rPr>
  </w:style>
  <w:style w:type="paragraph" w:styleId="a7">
    <w:name w:val="Date"/>
    <w:basedOn w:val="a"/>
    <w:next w:val="a"/>
    <w:link w:val="a8"/>
    <w:uiPriority w:val="99"/>
    <w:semiHidden/>
    <w:unhideWhenUsed/>
    <w:rsid w:val="00B60963"/>
    <w:pPr>
      <w:jc w:val="right"/>
    </w:pPr>
  </w:style>
  <w:style w:type="character" w:customStyle="1" w:styleId="a8">
    <w:name w:val="日期 字元"/>
    <w:basedOn w:val="a0"/>
    <w:link w:val="a7"/>
    <w:uiPriority w:val="99"/>
    <w:semiHidden/>
    <w:rsid w:val="00B60963"/>
  </w:style>
  <w:style w:type="character" w:styleId="a9">
    <w:name w:val="Hyperlink"/>
    <w:basedOn w:val="a0"/>
    <w:uiPriority w:val="99"/>
    <w:unhideWhenUsed/>
    <w:rsid w:val="00F8679D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BF2F3D"/>
    <w:pPr>
      <w:ind w:leftChars="200" w:left="480"/>
    </w:pPr>
  </w:style>
  <w:style w:type="character" w:customStyle="1" w:styleId="ab">
    <w:name w:val="純文字 字元"/>
    <w:link w:val="ac"/>
    <w:rsid w:val="007A0FE6"/>
    <w:rPr>
      <w:rFonts w:ascii="Arial" w:eastAsia="標楷體" w:hAnsi="Arial" w:cs="Times New Roman"/>
      <w:sz w:val="28"/>
    </w:rPr>
  </w:style>
  <w:style w:type="paragraph" w:styleId="ac">
    <w:name w:val="Plain Text"/>
    <w:basedOn w:val="a"/>
    <w:link w:val="ab"/>
    <w:rsid w:val="007A0FE6"/>
    <w:rPr>
      <w:rFonts w:ascii="Arial" w:eastAsia="標楷體" w:hAnsi="Arial" w:cs="Times New Roman"/>
      <w:sz w:val="28"/>
    </w:rPr>
  </w:style>
  <w:style w:type="character" w:customStyle="1" w:styleId="1">
    <w:name w:val="純文字 字元1"/>
    <w:basedOn w:val="a0"/>
    <w:uiPriority w:val="99"/>
    <w:semiHidden/>
    <w:rsid w:val="007A0FE6"/>
    <w:rPr>
      <w:rFonts w:ascii="細明體" w:eastAsia="細明體" w:hAnsi="Courier New" w:cs="Courier New"/>
    </w:rPr>
  </w:style>
  <w:style w:type="character" w:customStyle="1" w:styleId="UnresolvedMention">
    <w:name w:val="Unresolved Mention"/>
    <w:basedOn w:val="a0"/>
    <w:uiPriority w:val="99"/>
    <w:semiHidden/>
    <w:unhideWhenUsed/>
    <w:rsid w:val="00987A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48F3D1-4EE0-4E1C-AFBC-9F7B2D2E3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1569</Words>
  <Characters>8944</Characters>
  <Application>Microsoft Office Word</Application>
  <DocSecurity>0</DocSecurity>
  <Lines>74</Lines>
  <Paragraphs>20</Paragraphs>
  <ScaleCrop>false</ScaleCrop>
  <Company/>
  <LinksUpToDate>false</LinksUpToDate>
  <CharactersWithSpaces>10493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mark.chen</dc:creator>
  <cp:keywords/>
  <dc:description/>
  <cp:lastModifiedBy>USER</cp:lastModifiedBy>
  <cp:revision>2</cp:revision>
  <cp:lastPrinted>2023-03-13T04:05:00Z</cp:lastPrinted>
  <dcterms:created xsi:type="dcterms:W3CDTF">2024-01-10T02:13:00Z</dcterms:created>
  <dcterms:modified xsi:type="dcterms:W3CDTF">2024-01-10T02:13:00Z</dcterms:modified>
</cp:coreProperties>
</file>